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69" w:rsidRPr="007D11BC" w:rsidRDefault="00EA6C69" w:rsidP="00EA6C69">
      <w:pPr>
        <w:pageBreakBefore/>
        <w:spacing w:after="200" w:line="300" w:lineRule="auto"/>
        <w:jc w:val="center"/>
        <w:rPr>
          <w:rFonts w:ascii="Calibri" w:hAnsi="Calibri" w:cs="Times New Roman"/>
          <w:sz w:val="28"/>
        </w:rPr>
      </w:pPr>
      <w:r w:rsidRPr="007D11BC">
        <w:rPr>
          <w:rFonts w:ascii="Calibri" w:hAnsi="Calibri" w:cs="Times New Roman"/>
          <w:noProof/>
          <w:sz w:val="28"/>
          <w:szCs w:val="28"/>
        </w:rPr>
        <w:drawing>
          <wp:inline distT="0" distB="0" distL="0" distR="0" wp14:anchorId="3E7A4126" wp14:editId="73221C5A">
            <wp:extent cx="457200" cy="476250"/>
            <wp:effectExtent l="0" t="0" r="0" b="0"/>
            <wp:docPr id="1" name="Рисунок 1" descr="C:\Users\Ольга Валентиновна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Ольга Валентиновна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69" w:rsidRPr="001C7A9D" w:rsidRDefault="00EA6C69" w:rsidP="00EA6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A9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A6C69" w:rsidRPr="001C7A9D" w:rsidRDefault="00EA6C69" w:rsidP="00EA6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A9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A6C69" w:rsidRPr="001C7A9D" w:rsidRDefault="00EA6C69" w:rsidP="00EA6C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A9D">
        <w:rPr>
          <w:rFonts w:ascii="Times New Roman" w:hAnsi="Times New Roman" w:cs="Times New Roman"/>
          <w:b/>
          <w:sz w:val="28"/>
          <w:szCs w:val="28"/>
        </w:rPr>
        <w:t>«Институт непрерывного образования взрослых»</w:t>
      </w:r>
    </w:p>
    <w:p w:rsidR="00EA6C69" w:rsidRPr="007D11BC" w:rsidRDefault="00EA6C69" w:rsidP="00EA6C69">
      <w:pPr>
        <w:spacing w:line="300" w:lineRule="auto"/>
        <w:jc w:val="center"/>
        <w:rPr>
          <w:rFonts w:ascii="Calibri" w:hAnsi="Calibri" w:cs="Times New Roman"/>
        </w:rPr>
      </w:pPr>
    </w:p>
    <w:p w:rsidR="00EA6C69" w:rsidRPr="007D11BC" w:rsidRDefault="00EA6C69" w:rsidP="00EA6C69">
      <w:pPr>
        <w:spacing w:after="200" w:line="300" w:lineRule="auto"/>
        <w:jc w:val="center"/>
        <w:rPr>
          <w:rFonts w:ascii="Calibri" w:hAnsi="Calibri" w:cs="Times New Roman"/>
        </w:rPr>
      </w:pPr>
    </w:p>
    <w:p w:rsidR="00EA6C69" w:rsidRPr="007D11BC" w:rsidRDefault="00EA6C69" w:rsidP="00EA6C69">
      <w:pPr>
        <w:spacing w:after="200" w:line="300" w:lineRule="auto"/>
        <w:jc w:val="center"/>
        <w:rPr>
          <w:rFonts w:ascii="Calibri" w:hAnsi="Calibri" w:cs="Times New Roman"/>
        </w:rPr>
      </w:pPr>
    </w:p>
    <w:p w:rsidR="00EA6C69" w:rsidRPr="007D11BC" w:rsidRDefault="00EA6C69" w:rsidP="00EA6C6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BC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EA6C69" w:rsidRPr="007D11BC" w:rsidRDefault="00EA6C69" w:rsidP="00EA6C69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C69" w:rsidRPr="0041108F" w:rsidRDefault="0041108F" w:rsidP="00EA6C69">
      <w:pPr>
        <w:spacing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«</w:t>
      </w:r>
      <w:r w:rsidRPr="0041108F">
        <w:rPr>
          <w:rFonts w:ascii="Times New Roman" w:hAnsi="Times New Roman" w:cs="Times New Roman"/>
          <w:b/>
          <w:i/>
          <w:color w:val="000000"/>
          <w:sz w:val="32"/>
          <w:szCs w:val="32"/>
        </w:rPr>
        <w:t>Социально-педагогическое сопровождение подготовки молодых людей к семейной жизни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»</w:t>
      </w:r>
      <w:r w:rsidRPr="0041108F">
        <w:rPr>
          <w:rFonts w:ascii="Times New Roman" w:hAnsi="Times New Roman" w:cs="Times New Roman"/>
          <w:b/>
          <w:i/>
          <w:color w:val="000000"/>
          <w:sz w:val="32"/>
          <w:szCs w:val="32"/>
        </w:rPr>
        <w:t>.</w:t>
      </w:r>
    </w:p>
    <w:p w:rsidR="00EA6C69" w:rsidRPr="0041108F" w:rsidRDefault="00EA6C69" w:rsidP="00EA6C69">
      <w:pPr>
        <w:spacing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A6C69" w:rsidRPr="007D11BC" w:rsidRDefault="00EA6C69" w:rsidP="00EA6C69">
      <w:pPr>
        <w:spacing w:line="300" w:lineRule="auto"/>
        <w:jc w:val="center"/>
        <w:rPr>
          <w:rFonts w:ascii="Calibri" w:hAnsi="Calibri" w:cs="Times New Roman"/>
        </w:rPr>
      </w:pPr>
    </w:p>
    <w:p w:rsidR="00EA6C69" w:rsidRPr="001C7A9D" w:rsidRDefault="00EA6C69" w:rsidP="00EA6C6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1C7A9D">
        <w:rPr>
          <w:rFonts w:ascii="Times New Roman" w:hAnsi="Times New Roman" w:cs="Times New Roman"/>
          <w:sz w:val="28"/>
          <w:szCs w:val="28"/>
        </w:rPr>
        <w:t>Группа «Профессиональное обучение»</w:t>
      </w:r>
    </w:p>
    <w:p w:rsidR="00EA6C69" w:rsidRPr="007D11BC" w:rsidRDefault="00EA6C69" w:rsidP="00EA6C69">
      <w:pPr>
        <w:spacing w:after="200" w:line="300" w:lineRule="auto"/>
        <w:rPr>
          <w:rFonts w:ascii="Calibri" w:hAnsi="Calibri" w:cs="Times New Roman"/>
          <w:sz w:val="28"/>
          <w:szCs w:val="28"/>
        </w:rPr>
      </w:pP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11BC">
        <w:rPr>
          <w:rFonts w:ascii="Times New Roman" w:hAnsi="Times New Roman" w:cs="Times New Roman"/>
          <w:sz w:val="28"/>
          <w:szCs w:val="28"/>
        </w:rPr>
        <w:t xml:space="preserve">Слушатель:   </w:t>
      </w:r>
      <w:proofErr w:type="gramEnd"/>
      <w:r w:rsidRPr="007D11BC">
        <w:rPr>
          <w:rFonts w:ascii="Times New Roman" w:hAnsi="Times New Roman" w:cs="Times New Roman"/>
          <w:sz w:val="28"/>
          <w:szCs w:val="28"/>
        </w:rPr>
        <w:t xml:space="preserve"> </w:t>
      </w:r>
      <w:r w:rsidR="008040D3">
        <w:rPr>
          <w:rFonts w:ascii="Times New Roman" w:hAnsi="Times New Roman" w:cs="Times New Roman"/>
          <w:sz w:val="28"/>
          <w:szCs w:val="28"/>
          <w:u w:val="single"/>
        </w:rPr>
        <w:t>Стельманчук Елена Леонидовна</w:t>
      </w:r>
      <w:r w:rsidRPr="007D11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0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11BC">
        <w:rPr>
          <w:rFonts w:ascii="Times New Roman" w:hAnsi="Times New Roman" w:cs="Times New Roman"/>
          <w:sz w:val="28"/>
          <w:szCs w:val="28"/>
        </w:rPr>
        <w:t>__________</w:t>
      </w: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1BC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 Имя Отчество)</w:t>
      </w:r>
      <w:r w:rsidRPr="007D11BC">
        <w:rPr>
          <w:rFonts w:ascii="Times New Roman" w:hAnsi="Times New Roman" w:cs="Times New Roman"/>
          <w:sz w:val="28"/>
          <w:szCs w:val="28"/>
        </w:rPr>
        <w:tab/>
      </w:r>
      <w:r w:rsidRPr="007D11B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7D11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D11BC">
        <w:rPr>
          <w:rFonts w:ascii="Times New Roman" w:hAnsi="Times New Roman" w:cs="Times New Roman"/>
          <w:sz w:val="28"/>
          <w:szCs w:val="28"/>
        </w:rPr>
        <w:t>подпись)</w:t>
      </w: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11BC">
        <w:rPr>
          <w:rFonts w:ascii="Times New Roman" w:hAnsi="Times New Roman" w:cs="Times New Roman"/>
          <w:sz w:val="28"/>
          <w:szCs w:val="28"/>
        </w:rPr>
        <w:t>Руководитель: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н., профессор</w:t>
      </w:r>
      <w:r w:rsidRPr="007D11BC">
        <w:rPr>
          <w:rFonts w:ascii="Times New Roman" w:hAnsi="Times New Roman" w:cs="Times New Roman"/>
          <w:sz w:val="28"/>
          <w:szCs w:val="28"/>
        </w:rPr>
        <w:t xml:space="preserve">      _</w:t>
      </w:r>
      <w:r>
        <w:rPr>
          <w:rFonts w:ascii="Times New Roman" w:hAnsi="Times New Roman" w:cs="Times New Roman"/>
          <w:sz w:val="28"/>
          <w:szCs w:val="28"/>
        </w:rPr>
        <w:t xml:space="preserve">Кривых  С.В.___       </w:t>
      </w:r>
      <w:r w:rsidRPr="007D11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D11BC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</w:t>
      </w:r>
    </w:p>
    <w:p w:rsidR="00EA6C69" w:rsidRPr="007D11BC" w:rsidRDefault="00EA6C69" w:rsidP="00EA6C69">
      <w:pPr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D11BC">
        <w:rPr>
          <w:rFonts w:ascii="Times New Roman" w:hAnsi="Times New Roman" w:cs="Times New Roman"/>
          <w:sz w:val="28"/>
          <w:szCs w:val="28"/>
        </w:rPr>
        <w:t xml:space="preserve">(ученая степень, </w:t>
      </w:r>
      <w:proofErr w:type="gramStart"/>
      <w:r w:rsidRPr="007D11BC">
        <w:rPr>
          <w:rFonts w:ascii="Times New Roman" w:hAnsi="Times New Roman" w:cs="Times New Roman"/>
          <w:sz w:val="28"/>
          <w:szCs w:val="28"/>
        </w:rPr>
        <w:t xml:space="preserve">звание)   </w:t>
      </w:r>
      <w:proofErr w:type="gramEnd"/>
      <w:r w:rsidRPr="007D11BC">
        <w:rPr>
          <w:rFonts w:ascii="Times New Roman" w:hAnsi="Times New Roman" w:cs="Times New Roman"/>
          <w:sz w:val="28"/>
          <w:szCs w:val="28"/>
        </w:rPr>
        <w:t xml:space="preserve">   (Фамилия И.О.)</w:t>
      </w:r>
      <w:r w:rsidRPr="007D11BC">
        <w:rPr>
          <w:rFonts w:ascii="Times New Roman" w:hAnsi="Times New Roman" w:cs="Times New Roman"/>
          <w:sz w:val="28"/>
          <w:szCs w:val="28"/>
        </w:rPr>
        <w:tab/>
        <w:t xml:space="preserve">      (подпись)</w:t>
      </w: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1BC">
        <w:rPr>
          <w:rFonts w:ascii="Times New Roman" w:hAnsi="Times New Roman" w:cs="Times New Roman"/>
          <w:b/>
          <w:sz w:val="28"/>
          <w:szCs w:val="28"/>
        </w:rPr>
        <w:t>Допустить к защите</w:t>
      </w:r>
      <w:r w:rsidRPr="007D11BC">
        <w:rPr>
          <w:rFonts w:ascii="Times New Roman" w:hAnsi="Times New Roman" w:cs="Times New Roman"/>
          <w:sz w:val="28"/>
          <w:szCs w:val="28"/>
        </w:rPr>
        <w:t>:</w:t>
      </w: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1BC">
        <w:rPr>
          <w:rFonts w:ascii="Times New Roman" w:hAnsi="Times New Roman" w:cs="Times New Roman"/>
          <w:sz w:val="28"/>
          <w:szCs w:val="28"/>
        </w:rPr>
        <w:t xml:space="preserve">Научный куратор </w:t>
      </w: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11BC">
        <w:rPr>
          <w:rFonts w:ascii="Times New Roman" w:hAnsi="Times New Roman" w:cs="Times New Roman"/>
          <w:sz w:val="28"/>
          <w:szCs w:val="28"/>
        </w:rPr>
        <w:t>группы  _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к.пед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н., доцент   </w:t>
      </w:r>
      <w:r w:rsidRPr="007D11BC">
        <w:rPr>
          <w:rFonts w:ascii="Times New Roman" w:hAnsi="Times New Roman" w:cs="Times New Roman"/>
          <w:sz w:val="28"/>
          <w:szCs w:val="28"/>
        </w:rPr>
        <w:t>__   _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7D11BC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11BC">
        <w:rPr>
          <w:rFonts w:ascii="Times New Roman" w:hAnsi="Times New Roman" w:cs="Times New Roman"/>
          <w:sz w:val="28"/>
          <w:szCs w:val="28"/>
        </w:rPr>
        <w:t xml:space="preserve"> _________   _________                                                         </w:t>
      </w:r>
    </w:p>
    <w:p w:rsidR="00EA6C69" w:rsidRPr="007D11BC" w:rsidRDefault="00EA6C69" w:rsidP="00EA6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11BC">
        <w:rPr>
          <w:rFonts w:ascii="Times New Roman" w:hAnsi="Times New Roman" w:cs="Times New Roman"/>
          <w:sz w:val="28"/>
          <w:szCs w:val="28"/>
        </w:rPr>
        <w:t xml:space="preserve">               (ученая степень, звание) (Фамилия И.О.)         (</w:t>
      </w:r>
      <w:proofErr w:type="gramStart"/>
      <w:r w:rsidRPr="007D11BC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D11BC">
        <w:rPr>
          <w:rFonts w:ascii="Times New Roman" w:hAnsi="Times New Roman" w:cs="Times New Roman"/>
          <w:sz w:val="28"/>
          <w:szCs w:val="28"/>
        </w:rPr>
        <w:t xml:space="preserve">    (подпись)  </w:t>
      </w:r>
    </w:p>
    <w:p w:rsidR="00EA6C69" w:rsidRPr="007D11BC" w:rsidRDefault="00EA6C69" w:rsidP="00EA6C69">
      <w:pPr>
        <w:keepNext/>
        <w:keepLines/>
        <w:spacing w:before="200" w:line="360" w:lineRule="auto"/>
        <w:jc w:val="center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6C69" w:rsidRPr="007D11BC" w:rsidRDefault="00EA6C69" w:rsidP="00EA6C69">
      <w:pPr>
        <w:spacing w:after="200" w:line="300" w:lineRule="auto"/>
        <w:jc w:val="center"/>
        <w:rPr>
          <w:rFonts w:ascii="Calibri" w:hAnsi="Calibri" w:cs="Times New Roman"/>
        </w:rPr>
      </w:pPr>
    </w:p>
    <w:p w:rsidR="00EA6C69" w:rsidRPr="007D11BC" w:rsidRDefault="00EA6C69" w:rsidP="00EA6C69">
      <w:pPr>
        <w:keepNext/>
        <w:keepLines/>
        <w:spacing w:line="360" w:lineRule="auto"/>
        <w:jc w:val="center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7D11BC">
        <w:rPr>
          <w:rFonts w:ascii="Times New Roman" w:hAnsi="Times New Roman" w:cs="Times New Roman"/>
          <w:bCs/>
          <w:iCs/>
          <w:sz w:val="28"/>
          <w:szCs w:val="28"/>
        </w:rPr>
        <w:t>Санкт-Петербург</w:t>
      </w:r>
    </w:p>
    <w:p w:rsidR="00EA6C69" w:rsidRPr="007D11BC" w:rsidRDefault="00EA6C69" w:rsidP="00EA6C69">
      <w:pPr>
        <w:keepNext/>
        <w:keepLines/>
        <w:spacing w:line="360" w:lineRule="auto"/>
        <w:jc w:val="center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7D11BC">
        <w:rPr>
          <w:rFonts w:ascii="Times New Roman" w:hAnsi="Times New Roman" w:cs="Times New Roman"/>
          <w:bCs/>
          <w:iCs/>
          <w:sz w:val="28"/>
          <w:szCs w:val="28"/>
        </w:rPr>
        <w:t>2017</w:t>
      </w:r>
    </w:p>
    <w:p w:rsidR="00EA6C69" w:rsidRDefault="00EA6C69" w:rsidP="00EA6C69"/>
    <w:p w:rsidR="00E37C37" w:rsidRDefault="00E37C37" w:rsidP="00E37C37">
      <w:pPr>
        <w:spacing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5006" w:rsidRDefault="009E5006" w:rsidP="009E5006">
      <w:pPr>
        <w:widowControl/>
        <w:autoSpaceDE/>
        <w:autoSpaceDN/>
        <w:adjustRightInd/>
        <w:spacing w:after="12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9E5006" w:rsidRPr="007741AE" w:rsidRDefault="009E5006" w:rsidP="009E5006">
      <w:pPr>
        <w:spacing w:after="12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7741AE">
        <w:rPr>
          <w:rFonts w:ascii="Times New Roman" w:hAnsi="Times New Roman" w:cs="Times New Roman"/>
          <w:spacing w:val="-4"/>
          <w:sz w:val="28"/>
          <w:szCs w:val="28"/>
        </w:rPr>
        <w:t>Введение</w:t>
      </w:r>
      <w:r w:rsidR="0053389B" w:rsidRPr="007741AE">
        <w:rPr>
          <w:rFonts w:ascii="Times New Roman" w:hAnsi="Times New Roman" w:cs="Times New Roman"/>
          <w:spacing w:val="-4"/>
          <w:sz w:val="28"/>
          <w:szCs w:val="28"/>
        </w:rPr>
        <w:t>………………</w:t>
      </w:r>
      <w:r w:rsidR="00E73EBB">
        <w:rPr>
          <w:rFonts w:ascii="Times New Roman" w:hAnsi="Times New Roman" w:cs="Times New Roman"/>
          <w:spacing w:val="-4"/>
          <w:sz w:val="28"/>
          <w:szCs w:val="28"/>
        </w:rPr>
        <w:t>………………………………………………………. 3</w:t>
      </w:r>
    </w:p>
    <w:p w:rsidR="009E5006" w:rsidRPr="007741AE" w:rsidRDefault="009E5006" w:rsidP="009E5006">
      <w:pPr>
        <w:widowControl/>
        <w:autoSpaceDE/>
        <w:autoSpaceDN/>
        <w:adjustRightInd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color w:val="000000"/>
          <w:sz w:val="28"/>
          <w:szCs w:val="28"/>
        </w:rPr>
        <w:t>Глава 1. Теоретические основы исследования социально-педагогического сопровождения подготовки молодых людей к семейной жизни</w:t>
      </w:r>
      <w:r w:rsidR="0053389B" w:rsidRPr="007741AE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r w:rsidR="00520D55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</w:p>
    <w:p w:rsidR="009E5006" w:rsidRPr="007741AE" w:rsidRDefault="009E5006" w:rsidP="009E5006">
      <w:pPr>
        <w:widowControl/>
        <w:autoSpaceDE/>
        <w:autoSpaceDN/>
        <w:adjustRightInd/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741AE">
        <w:rPr>
          <w:rFonts w:ascii="Times New Roman" w:hAnsi="Times New Roman"/>
          <w:sz w:val="28"/>
          <w:szCs w:val="28"/>
        </w:rPr>
        <w:t xml:space="preserve">Сущность и содержание понятия «социально-педагогическое сопровождение </w:t>
      </w:r>
      <w:r w:rsidRPr="007741AE">
        <w:rPr>
          <w:rFonts w:ascii="Times New Roman" w:hAnsi="Times New Roman" w:cs="Times New Roman"/>
          <w:color w:val="000000"/>
          <w:sz w:val="28"/>
          <w:szCs w:val="28"/>
        </w:rPr>
        <w:t>подготовки молодых людей к семейной жизни</w:t>
      </w:r>
      <w:r w:rsidRPr="007741AE">
        <w:rPr>
          <w:rFonts w:ascii="Times New Roman" w:hAnsi="Times New Roman"/>
          <w:sz w:val="28"/>
          <w:szCs w:val="28"/>
        </w:rPr>
        <w:t>»</w:t>
      </w:r>
      <w:r w:rsidR="004472A3">
        <w:rPr>
          <w:rFonts w:ascii="Times New Roman" w:hAnsi="Times New Roman"/>
          <w:sz w:val="28"/>
          <w:szCs w:val="28"/>
        </w:rPr>
        <w:t xml:space="preserve">. </w:t>
      </w:r>
      <w:r w:rsidR="0053389B" w:rsidRPr="007741AE">
        <w:rPr>
          <w:rFonts w:ascii="Times New Roman" w:hAnsi="Times New Roman"/>
          <w:sz w:val="28"/>
          <w:szCs w:val="28"/>
        </w:rPr>
        <w:t>…</w:t>
      </w:r>
      <w:r w:rsidR="00520D55">
        <w:rPr>
          <w:rFonts w:ascii="Times New Roman" w:hAnsi="Times New Roman"/>
          <w:sz w:val="28"/>
          <w:szCs w:val="28"/>
        </w:rPr>
        <w:t>……</w:t>
      </w:r>
      <w:r w:rsidR="004472A3">
        <w:rPr>
          <w:rFonts w:ascii="Times New Roman" w:hAnsi="Times New Roman"/>
          <w:sz w:val="28"/>
          <w:szCs w:val="28"/>
        </w:rPr>
        <w:t>..</w:t>
      </w:r>
      <w:r w:rsidR="00DE3FB4">
        <w:rPr>
          <w:rFonts w:ascii="Times New Roman" w:hAnsi="Times New Roman"/>
          <w:sz w:val="28"/>
          <w:szCs w:val="28"/>
        </w:rPr>
        <w:t xml:space="preserve"> </w:t>
      </w:r>
      <w:r w:rsidR="00520D55">
        <w:rPr>
          <w:rFonts w:ascii="Times New Roman" w:hAnsi="Times New Roman"/>
          <w:sz w:val="28"/>
          <w:szCs w:val="28"/>
        </w:rPr>
        <w:t>8</w:t>
      </w:r>
      <w:r w:rsidRPr="007741AE">
        <w:rPr>
          <w:rFonts w:ascii="Times New Roman" w:hAnsi="Times New Roman"/>
          <w:sz w:val="28"/>
          <w:szCs w:val="28"/>
        </w:rPr>
        <w:t xml:space="preserve"> </w:t>
      </w:r>
    </w:p>
    <w:p w:rsidR="009E5006" w:rsidRPr="007741AE" w:rsidRDefault="009E5006" w:rsidP="009E5006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7741AE">
        <w:rPr>
          <w:rFonts w:ascii="Times New Roman" w:hAnsi="Times New Roman"/>
          <w:sz w:val="28"/>
          <w:szCs w:val="28"/>
        </w:rPr>
        <w:t>1.2. Различные аспекты понимания семьи в современном мире</w:t>
      </w:r>
      <w:r w:rsidR="004472A3">
        <w:rPr>
          <w:rFonts w:ascii="Times New Roman" w:hAnsi="Times New Roman"/>
          <w:sz w:val="28"/>
          <w:szCs w:val="28"/>
        </w:rPr>
        <w:t xml:space="preserve">. </w:t>
      </w:r>
      <w:r w:rsidR="0053389B" w:rsidRPr="007741AE">
        <w:rPr>
          <w:rFonts w:ascii="Times New Roman" w:hAnsi="Times New Roman"/>
          <w:sz w:val="28"/>
          <w:szCs w:val="28"/>
        </w:rPr>
        <w:t>……</w:t>
      </w:r>
      <w:r w:rsidR="00520D55">
        <w:rPr>
          <w:rFonts w:ascii="Times New Roman" w:hAnsi="Times New Roman"/>
          <w:sz w:val="28"/>
          <w:szCs w:val="28"/>
        </w:rPr>
        <w:t>…</w:t>
      </w:r>
      <w:r w:rsidR="004472A3">
        <w:rPr>
          <w:rFonts w:ascii="Times New Roman" w:hAnsi="Times New Roman"/>
          <w:sz w:val="28"/>
          <w:szCs w:val="28"/>
        </w:rPr>
        <w:t>...</w:t>
      </w:r>
      <w:r w:rsidR="00520D55">
        <w:rPr>
          <w:rFonts w:ascii="Times New Roman" w:hAnsi="Times New Roman"/>
          <w:sz w:val="28"/>
          <w:szCs w:val="28"/>
        </w:rPr>
        <w:t>19</w:t>
      </w:r>
    </w:p>
    <w:p w:rsidR="009E5006" w:rsidRPr="007741AE" w:rsidRDefault="009E5006" w:rsidP="009E5006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7741AE">
        <w:rPr>
          <w:rFonts w:ascii="Times New Roman" w:hAnsi="Times New Roman"/>
          <w:sz w:val="28"/>
          <w:szCs w:val="28"/>
        </w:rPr>
        <w:t>1.3. Профессиональное соответствие специалистов по вопросам социально-педагогического сопровождения подготовки молодых людей к семейной жизни</w:t>
      </w:r>
      <w:r w:rsidR="0053389B" w:rsidRPr="007741AE">
        <w:rPr>
          <w:rFonts w:ascii="Times New Roman" w:hAnsi="Times New Roman"/>
          <w:sz w:val="28"/>
          <w:szCs w:val="28"/>
        </w:rPr>
        <w:t>……………………………………………</w:t>
      </w:r>
      <w:r w:rsidR="004472A3">
        <w:rPr>
          <w:rFonts w:ascii="Times New Roman" w:hAnsi="Times New Roman"/>
          <w:sz w:val="28"/>
          <w:szCs w:val="28"/>
        </w:rPr>
        <w:t>…………………………… 23</w:t>
      </w:r>
      <w:r w:rsidRPr="007741AE">
        <w:rPr>
          <w:rFonts w:ascii="Times New Roman" w:hAnsi="Times New Roman"/>
          <w:sz w:val="28"/>
          <w:szCs w:val="28"/>
        </w:rPr>
        <w:t xml:space="preserve"> </w:t>
      </w:r>
    </w:p>
    <w:p w:rsidR="003B691B" w:rsidRPr="007741AE" w:rsidRDefault="009E5006" w:rsidP="003B691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741AE">
        <w:rPr>
          <w:rFonts w:ascii="Times New Roman" w:hAnsi="Times New Roman" w:cs="Times New Roman"/>
          <w:sz w:val="28"/>
          <w:szCs w:val="28"/>
        </w:rPr>
        <w:t>1.4. Объективная необходимость прицельного внимания к развитию института семьи и организации качественной профессионально грамотной поддержки молодёжи в этом направлении</w:t>
      </w:r>
      <w:r w:rsidR="0053389B" w:rsidRPr="007741AE">
        <w:rPr>
          <w:rFonts w:ascii="Times New Roman" w:hAnsi="Times New Roman" w:cs="Times New Roman"/>
          <w:sz w:val="28"/>
          <w:szCs w:val="28"/>
        </w:rPr>
        <w:t>…………………</w:t>
      </w:r>
      <w:r w:rsidR="004472A3">
        <w:rPr>
          <w:rFonts w:ascii="Times New Roman" w:hAnsi="Times New Roman" w:cs="Times New Roman"/>
          <w:sz w:val="28"/>
          <w:szCs w:val="28"/>
        </w:rPr>
        <w:t>…………….... 26</w:t>
      </w:r>
      <w:r w:rsidR="003B691B" w:rsidRPr="0077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67" w:rsidRPr="007741AE" w:rsidRDefault="003B691B" w:rsidP="003B691B">
      <w:pPr>
        <w:spacing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41AE">
        <w:rPr>
          <w:rFonts w:ascii="Times New Roman" w:hAnsi="Times New Roman" w:cs="Times New Roman"/>
          <w:sz w:val="28"/>
          <w:szCs w:val="28"/>
        </w:rPr>
        <w:t xml:space="preserve">1.5. </w:t>
      </w:r>
      <w:r w:rsidRPr="007741AE">
        <w:rPr>
          <w:rFonts w:ascii="Times New Roman" w:hAnsi="Times New Roman" w:cs="Times New Roman"/>
          <w:bCs/>
          <w:sz w:val="28"/>
          <w:szCs w:val="28"/>
        </w:rPr>
        <w:t>Организация социально-педагогического сопровождения подготовки молодых людей к семейной жизни</w:t>
      </w:r>
      <w:r w:rsidR="004472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5067" w:rsidRPr="007741AE">
        <w:rPr>
          <w:rFonts w:ascii="Times New Roman" w:hAnsi="Times New Roman" w:cs="Times New Roman"/>
          <w:bCs/>
          <w:sz w:val="28"/>
          <w:szCs w:val="28"/>
        </w:rPr>
        <w:t>……………………………..</w:t>
      </w:r>
      <w:r w:rsidR="004472A3">
        <w:rPr>
          <w:rFonts w:ascii="Times New Roman" w:hAnsi="Times New Roman" w:cs="Times New Roman"/>
          <w:bCs/>
          <w:sz w:val="28"/>
          <w:szCs w:val="28"/>
        </w:rPr>
        <w:t>…………. 28</w:t>
      </w:r>
    </w:p>
    <w:p w:rsidR="003B691B" w:rsidRPr="007741AE" w:rsidRDefault="003B691B" w:rsidP="003B691B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0F5067" w:rsidRPr="007741AE">
        <w:rPr>
          <w:rFonts w:ascii="Times New Roman" w:hAnsi="Times New Roman" w:cs="Times New Roman"/>
          <w:color w:val="000000"/>
          <w:sz w:val="28"/>
          <w:szCs w:val="28"/>
        </w:rPr>
        <w:t>Существующие</w:t>
      </w:r>
      <w:r w:rsidR="000F5067"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методики</w:t>
      </w: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педагогического сопровождения воспитания семейных отношений молодежи в учреждениях культуры</w:t>
      </w:r>
      <w:r w:rsidR="0053389B"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 w:rsidR="004472A3">
        <w:rPr>
          <w:rFonts w:ascii="Times New Roman" w:hAnsi="Times New Roman" w:cs="Times New Roman"/>
          <w:bCs/>
          <w:color w:val="000000"/>
          <w:sz w:val="28"/>
          <w:szCs w:val="28"/>
        </w:rPr>
        <w:t>……………. 30</w:t>
      </w:r>
    </w:p>
    <w:p w:rsidR="00011592" w:rsidRPr="007741AE" w:rsidRDefault="00011592" w:rsidP="003B691B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Выводы по главе 1</w:t>
      </w:r>
      <w:r w:rsidR="0053389B"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r w:rsidR="004472A3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 33</w:t>
      </w:r>
    </w:p>
    <w:p w:rsidR="007741AE" w:rsidRPr="007741AE" w:rsidRDefault="007741AE" w:rsidP="007741AE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Глава 2. Аналитико-экспериментальная часть практического применения курса «Этика здоровья семейной жизни»</w:t>
      </w:r>
      <w:r w:rsidR="004472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…………</w:t>
      </w:r>
      <w:r w:rsidR="004472A3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 34</w:t>
      </w:r>
    </w:p>
    <w:p w:rsidR="00011592" w:rsidRPr="007741AE" w:rsidRDefault="00011592" w:rsidP="003B691B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Выводы по главе 2</w:t>
      </w:r>
      <w:r w:rsidR="0053389B"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r w:rsidR="004472A3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 59</w:t>
      </w:r>
    </w:p>
    <w:p w:rsidR="00011592" w:rsidRPr="007741AE" w:rsidRDefault="00011592" w:rsidP="003B691B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  <w:r w:rsidR="00DE3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3389B"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</w:t>
      </w:r>
      <w:r w:rsidR="00DE3FB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……………….. 61</w:t>
      </w:r>
    </w:p>
    <w:p w:rsidR="00714804" w:rsidRPr="007741AE" w:rsidRDefault="0053389B" w:rsidP="003B691B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Библиография</w:t>
      </w:r>
      <w:r w:rsidR="00DE3F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7741AE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</w:t>
      </w:r>
      <w:r w:rsidR="00DE3FB4">
        <w:rPr>
          <w:rFonts w:ascii="Times New Roman" w:hAnsi="Times New Roman" w:cs="Times New Roman"/>
          <w:bCs/>
          <w:color w:val="000000"/>
          <w:sz w:val="28"/>
          <w:szCs w:val="28"/>
        </w:rPr>
        <w:t>……………….. 65</w:t>
      </w:r>
    </w:p>
    <w:p w:rsidR="000F5067" w:rsidRDefault="000F5067" w:rsidP="00714804">
      <w:pPr>
        <w:spacing w:after="12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6409" w:rsidRDefault="00736409" w:rsidP="00714804">
      <w:pPr>
        <w:spacing w:after="12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067" w:rsidRDefault="000F5067" w:rsidP="006E2CD1">
      <w:pPr>
        <w:spacing w:after="120" w:line="36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B0E21" w:rsidRPr="00D37018" w:rsidRDefault="000B0E21" w:rsidP="00561B75">
      <w:pPr>
        <w:spacing w:after="12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37018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ВВЕДЕНИЕ</w:t>
      </w:r>
    </w:p>
    <w:p w:rsidR="000B0E21" w:rsidRPr="00D37018" w:rsidRDefault="000B0E2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37018">
        <w:rPr>
          <w:rFonts w:ascii="Times New Roman" w:hAnsi="Times New Roman" w:cs="Times New Roman"/>
          <w:sz w:val="28"/>
          <w:szCs w:val="28"/>
        </w:rPr>
        <w:t xml:space="preserve"> социально-педагогического сопровождения подготовки молодых людей к семейной жизни</w:t>
      </w:r>
      <w:r w:rsidRPr="00D37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sz w:val="28"/>
          <w:szCs w:val="28"/>
        </w:rPr>
        <w:t xml:space="preserve">обусловлена тем, что семья всегда была самым прочным звеном общества и наиболее эффективным средством сохранения и передачи социального и культурного опыта народа. Здоровые внутрисемейные отношения дают гарантию надёжного фундамента для ячейки общества – семьи, как соты в сотовой структуре социума. Таким образом выстраивается безупречная модель развитого и разумного общества в целом. </w:t>
      </w:r>
    </w:p>
    <w:p w:rsidR="000B0E21" w:rsidRPr="00D37018" w:rsidRDefault="000B0E2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Благодаря этому можно получить социально удовлетворенных и здравомыслящих людей, граждан, для которых открываются неограниченные возможности потенциального раскрытия своих способностей и талантов, самореализации, повышение материального благополучия и общей удовлетворённости жизни. </w:t>
      </w:r>
    </w:p>
    <w:p w:rsidR="000B0E21" w:rsidRPr="00D37018" w:rsidRDefault="000B0E2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Так создаётся базовая культура сегмента общества, закладывая традиции социальной наследственности для последующих поколений. В такой модели возможен учёт той степени свободы, которая даёт право последующим поколениям привносить новаторство, улучшая структурирование межличностных взаимоотношений. </w:t>
      </w:r>
    </w:p>
    <w:p w:rsidR="000B0E21" w:rsidRPr="00D37018" w:rsidRDefault="000B0E2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Здоровая семья как первостепенная модель развитого общества является гарантом развития государства и нации. Возрастает необходимость формирования готовности подрастающего поколения к семейной жизни, осуществляющих подготовку молодежи к браку. Помимо семьи, на которую общество традиционно возлагает данные функции, в процесс воспитания будущего семьянина вовлекаются и образовательные учреждения.</w:t>
      </w:r>
    </w:p>
    <w:p w:rsidR="000B0E21" w:rsidRPr="00D37018" w:rsidRDefault="000B0E2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Буквально несколько десятилетий назад разрушить семью было моральным преступлением. Пары, которые расходились фактически, не подавали документы на развод. Сегодня в разрушении семьи нет ничего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>страшного. Поэтому процент разводов в России последние три года уверенно растет.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7018">
        <w:rPr>
          <w:rFonts w:ascii="Times New Roman" w:hAnsi="Times New Roman" w:cs="Times New Roman"/>
          <w:sz w:val="28"/>
          <w:szCs w:val="28"/>
        </w:rPr>
        <w:t>В 2017 году по данным от Росстата в России 829 разводов на 1000 браков.</w:t>
      </w:r>
      <w:r w:rsidR="00B35F0C" w:rsidRPr="00D3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Роль семьи на этапе подготовки к семейной жизни заключается в формировании у ребенка набора ориентаций и установок на общепринятые нормы поведения в качестве супруга. В частности, это - самоидентификация себя как представителя определенного пола, принятие существующих в данном обществе жизненных ценностей, определяющих взаимодействие мужа и жены. 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Помимо этого, с детства начинают закладываться стереотипы чувственно-эмоционального восприятия близких людей. Мать и отец являются исходными образцами мужского и женского поведения в межличностном общении. Через свое чувственно-эмоциональное отношение к матери у мальчика начинает формироваться готовность восприятия женщины вообще. У девочки, соответственно, через чувственно-эмоциональное отношение к отцу закладывается готовность восприятия мужчины, в частности, как будущего супруга.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В многочисленных исследованиях психологов и социологов выявлено, что представления юношей и девушек о будущей семейной жизни стихийно формируются в самой родительской семье – или как стремление к повторению, или как желание сделать все по-другому и т. д. Причем во многих случаях эти представления восполняют то, чего не хватало в родительском доме, т. е. носят своеобразный компенсаторный характер.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Супружеские отношения родителей задают ребенку вариант того взаимодействия с будущим супругом, который он, скорее всего, будет реализовывать в своей личной жизни. Пример родителей также указывает те негативные черты межличностного взаимодействия супругов, которых ребенок, став взрослым, будет стараться избегать в своей семье.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Родители воспитывают детей в соответствии со своими ценностными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>ориентациями, прививая им свои стереотипы полового и супружеского поведения. Но, оказываясь вне влияния родительской семьи и приобретая собственный опыт, индивид сталкивается с иной ситуацией, которая разрушает сформированные стереотипы. Возникает противоречие: идеального и реального, установок на супружество старшего поколения и молодежи.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При вступлении в брак они меняются под воздействием реальной практики совместной жизни до рождения ребенка, а затем, после появления детей.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Возникает целая система противоречий между возникшими представлениями о супружестве на этапе первичной социализации личности и теми требованиями, с которыми она сталкивается в своей дальнейшей личной жизни.</w:t>
      </w:r>
    </w:p>
    <w:p w:rsidR="00B35F0C" w:rsidRPr="00D37018" w:rsidRDefault="00B35F0C" w:rsidP="00B35F0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Семья оказывает наиболее сильное воздействие на поведение и выбор подростков. Большинство подростков хотели бы получать советы и поддержку у своих родителей. Однако за редким исключением родители не готовы к обсуждению со своими детьми вопросов взросления и не уверены в отношении того, какую информацию следует предоставлять детям.</w:t>
      </w:r>
    </w:p>
    <w:p w:rsidR="00B35F0C" w:rsidRPr="00D37018" w:rsidRDefault="00B35F0C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В последнее время социологи отмечают влияние на процесс социализации подростков и старшеклассников изменений в самих социокультурных ценностях родителей. Изменяются как основные жизненные ценности, так и средства их достижения.</w:t>
      </w:r>
    </w:p>
    <w:p w:rsidR="000B0E21" w:rsidRPr="00D37018" w:rsidRDefault="000B0E2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Стратегические задачи современного этапа общественного развития нашей страны выводят проблему подготовки молодежи по воспитанию семейных отношений на уровень одной из самых острых и актуальных проблем современности. Повышение статуса воспитания семейных отношений молодежи лежит в основе «Концепции демографической политики Российской федерации на период до 2025 года».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370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Целью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данной работы является экспериментальная разработка и внедрение в практику инновационных форм, методов, приемов, средств и технологий воспитания семейной этики и подготовки к </w:t>
      </w:r>
      <w:r w:rsidRPr="00D370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семейным отношениям молодежи в учреждениях культуры в условиях 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социально-педагогического сопровождения молодых людей</w:t>
      </w:r>
      <w:r w:rsidRPr="00D370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D37018">
        <w:rPr>
          <w:rFonts w:ascii="Times New Roman" w:hAnsi="Times New Roman" w:cs="Times New Roman"/>
          <w:sz w:val="28"/>
          <w:szCs w:val="28"/>
        </w:rPr>
        <w:t xml:space="preserve"> процесс формирования готовности </w:t>
      </w:r>
      <w:r w:rsidR="00561B75" w:rsidRPr="00D37018">
        <w:rPr>
          <w:rFonts w:ascii="Times New Roman" w:hAnsi="Times New Roman" w:cs="Times New Roman"/>
          <w:sz w:val="28"/>
          <w:szCs w:val="28"/>
        </w:rPr>
        <w:t>молодёжи</w:t>
      </w:r>
      <w:r w:rsidRPr="00D37018">
        <w:rPr>
          <w:rFonts w:ascii="Times New Roman" w:hAnsi="Times New Roman" w:cs="Times New Roman"/>
          <w:sz w:val="28"/>
          <w:szCs w:val="28"/>
        </w:rPr>
        <w:t xml:space="preserve"> к семейной жизни будет эффективным, если: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- он выстраивается на основе регулярного внимания со стороны взрослых, основанных на взаимных интересах;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- идут взаимодействия в социуме по обучающим программам с формированием собственного представления о семье и браке;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- в обществе идёт становление адекватных норм и ценностей;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- актуализируются позитивные ценности родительской семьи, семейного опыта и взаимной ответственности;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- создаются условия для развития у </w:t>
      </w:r>
      <w:r w:rsidR="00561B75" w:rsidRPr="00D37018">
        <w:rPr>
          <w:rFonts w:ascii="Times New Roman" w:hAnsi="Times New Roman" w:cs="Times New Roman"/>
          <w:sz w:val="28"/>
          <w:szCs w:val="28"/>
        </w:rPr>
        <w:t>молодых людей</w:t>
      </w:r>
      <w:r w:rsidRPr="00D37018">
        <w:rPr>
          <w:rFonts w:ascii="Times New Roman" w:hAnsi="Times New Roman" w:cs="Times New Roman"/>
          <w:sz w:val="28"/>
          <w:szCs w:val="28"/>
        </w:rPr>
        <w:t xml:space="preserve"> способности противостоять внешним и внутренним негативным воздействиям, препятствующим формированию готовности к семейной жизни;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- используются эффективные педагогические средства, обеспечивающие результативность деятельности обучающихся во взаимодействии друг с другом, с педагогами и родителями.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по теме социально-педагогического сопровождения подготовки молодых людей к семейной жизни: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- изучить и проанализировать теоретический материал и опыт в данной области;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сформировать системы социально-педагогической и духовно-нравственной поддержки семейного воспитания; 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найти приёмы к оформлению у молодежи морально-этических норм внутрисемейных отношений;</w:t>
      </w:r>
    </w:p>
    <w:p w:rsidR="000B0E21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разработать программы определения своего индивидуального ритма семьи для ощущения гармонии и самодостаточности каждого члена семьи; </w:t>
      </w:r>
    </w:p>
    <w:p w:rsidR="00E73EBB" w:rsidRPr="00D37018" w:rsidRDefault="000B0E21" w:rsidP="00E73EBB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- внести предложения по обретению навыков благоприятного совместного проживания в отдельно взятой семье, как самозамкнутой структуре.</w:t>
      </w:r>
    </w:p>
    <w:p w:rsidR="00E73EBB" w:rsidRPr="00D37018" w:rsidRDefault="00E73EBB" w:rsidP="00E73EBB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Объект </w:t>
      </w:r>
      <w:r w:rsidR="000B0E21" w:rsidRPr="00D370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исследования</w:t>
      </w:r>
      <w:r w:rsidR="000B0E21"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 – процесс подготовки молодых людей к семейной жизни.</w:t>
      </w:r>
    </w:p>
    <w:p w:rsidR="000B0E21" w:rsidRPr="00D37018" w:rsidRDefault="000B0E21" w:rsidP="00E73EBB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исследования 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– социально-педагогическое сопровождение подготовки молодых людей к семейной жизни.</w:t>
      </w:r>
    </w:p>
    <w:p w:rsidR="00412606" w:rsidRPr="00D37018" w:rsidRDefault="000B0E21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исследования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: теоретические - анализ и синтез данных педагогической, психологической, философской, социологической</w:t>
      </w:r>
      <w:r w:rsidR="00C56301"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18B"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и специальной литературы</w:t>
      </w:r>
      <w:r w:rsidR="00C56301"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общему оздоровлению человека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; моделирование и схематизация; эмпирические методы исследования - изучение документов и педагогического опыта, наблюдение, социологические опросы</w:t>
      </w:r>
      <w:r w:rsidR="00561B75"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</w:t>
      </w:r>
      <w:r w:rsidR="00561B75"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опытная работа.</w:t>
      </w:r>
      <w:r w:rsidRPr="00D37018">
        <w:rPr>
          <w:rFonts w:ascii="Times New Roman" w:hAnsi="Times New Roman" w:cs="Times New Roman"/>
          <w:sz w:val="28"/>
          <w:szCs w:val="28"/>
        </w:rPr>
        <w:br/>
      </w:r>
    </w:p>
    <w:p w:rsidR="009E5006" w:rsidRPr="00D37018" w:rsidRDefault="009E5006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35F0C" w:rsidRPr="00D37018" w:rsidRDefault="00B35F0C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35F0C" w:rsidRPr="00D37018" w:rsidRDefault="00B35F0C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35F0C" w:rsidRPr="00D37018" w:rsidRDefault="00B35F0C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35F0C" w:rsidRPr="00D37018" w:rsidRDefault="00B35F0C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35F0C" w:rsidRPr="00D37018" w:rsidRDefault="00B35F0C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B35F0C" w:rsidRPr="00D37018" w:rsidRDefault="00B35F0C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12606" w:rsidRPr="00D37018" w:rsidRDefault="00412606" w:rsidP="00E73EBB">
      <w:pPr>
        <w:widowControl/>
        <w:autoSpaceDE/>
        <w:autoSpaceDN/>
        <w:adjustRightInd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Pr="00D37018">
        <w:rPr>
          <w:rFonts w:ascii="Times New Roman" w:hAnsi="Times New Roman" w:cs="Times New Roman"/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b/>
          <w:sz w:val="28"/>
          <w:szCs w:val="28"/>
        </w:rPr>
        <w:t>Те</w:t>
      </w:r>
      <w:r w:rsidR="0095055E" w:rsidRPr="00D37018">
        <w:rPr>
          <w:rFonts w:ascii="Times New Roman" w:hAnsi="Times New Roman" w:cs="Times New Roman"/>
          <w:b/>
          <w:sz w:val="28"/>
          <w:szCs w:val="28"/>
        </w:rPr>
        <w:t>оретические основы исследования</w:t>
      </w:r>
      <w:r w:rsidR="006740EF" w:rsidRPr="00D37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b/>
          <w:sz w:val="28"/>
          <w:szCs w:val="28"/>
        </w:rPr>
        <w:t>социально-педагогического сопровождения подготовки молодых людей к семейной жизни.</w:t>
      </w:r>
    </w:p>
    <w:p w:rsidR="0019755E" w:rsidRPr="00D37018" w:rsidRDefault="00412606" w:rsidP="00561B75">
      <w:pPr>
        <w:pStyle w:val="a8"/>
        <w:numPr>
          <w:ilvl w:val="1"/>
          <w:numId w:val="11"/>
        </w:num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D37018">
        <w:rPr>
          <w:rFonts w:ascii="Times New Roman" w:hAnsi="Times New Roman"/>
          <w:b/>
          <w:sz w:val="28"/>
          <w:szCs w:val="28"/>
        </w:rPr>
        <w:t>Сущность и содержание понятия «социально-педагогическое сопровождение</w:t>
      </w:r>
      <w:r w:rsidR="00060B00" w:rsidRPr="00D37018">
        <w:rPr>
          <w:rFonts w:ascii="Times New Roman" w:hAnsi="Times New Roman"/>
          <w:b/>
          <w:sz w:val="28"/>
          <w:szCs w:val="28"/>
        </w:rPr>
        <w:t xml:space="preserve"> подготовки молодых людей к семейной жизни</w:t>
      </w:r>
      <w:r w:rsidRPr="00D37018">
        <w:rPr>
          <w:rFonts w:ascii="Times New Roman" w:hAnsi="Times New Roman"/>
          <w:b/>
          <w:sz w:val="28"/>
          <w:szCs w:val="28"/>
        </w:rPr>
        <w:t>».</w:t>
      </w:r>
      <w:r w:rsidR="00B940BA" w:rsidRPr="00D37018">
        <w:rPr>
          <w:rFonts w:ascii="Times New Roman" w:hAnsi="Times New Roman"/>
          <w:b/>
          <w:sz w:val="28"/>
          <w:szCs w:val="28"/>
        </w:rPr>
        <w:t xml:space="preserve"> </w:t>
      </w:r>
    </w:p>
    <w:p w:rsidR="000714E9" w:rsidRPr="00D37018" w:rsidRDefault="000714E9" w:rsidP="00561B75">
      <w:pPr>
        <w:pStyle w:val="a7"/>
        <w:spacing w:before="0" w:beforeAutospacing="0" w:after="120" w:afterAutospacing="0" w:line="360" w:lineRule="auto"/>
        <w:ind w:firstLine="720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t xml:space="preserve">Изначально проведём анализ составляющих терминов, входящих в заявленную тему данной работы. Что такое социальная педагогика? В словаре по педагогике </w:t>
      </w:r>
      <w:proofErr w:type="spellStart"/>
      <w:r w:rsidRPr="00D37018">
        <w:rPr>
          <w:sz w:val="28"/>
          <w:szCs w:val="28"/>
        </w:rPr>
        <w:t>Г.М.Коджаспирова</w:t>
      </w:r>
      <w:proofErr w:type="spellEnd"/>
      <w:r w:rsidRPr="00D37018">
        <w:rPr>
          <w:sz w:val="28"/>
          <w:szCs w:val="28"/>
        </w:rPr>
        <w:t xml:space="preserve"> и А. Ю. </w:t>
      </w:r>
      <w:proofErr w:type="spellStart"/>
      <w:r w:rsidRPr="00D37018">
        <w:rPr>
          <w:sz w:val="28"/>
          <w:szCs w:val="28"/>
        </w:rPr>
        <w:t>Коджаспиров</w:t>
      </w:r>
      <w:proofErr w:type="spellEnd"/>
      <w:r w:rsidRPr="00D37018">
        <w:rPr>
          <w:sz w:val="28"/>
          <w:szCs w:val="28"/>
        </w:rPr>
        <w:t xml:space="preserve"> дают следующее опре</w:t>
      </w:r>
      <w:r w:rsidR="00AD5C5D" w:rsidRPr="00D37018">
        <w:rPr>
          <w:sz w:val="28"/>
          <w:szCs w:val="28"/>
        </w:rPr>
        <w:t>деление:</w:t>
      </w:r>
      <w:r w:rsidRPr="00D37018">
        <w:rPr>
          <w:sz w:val="28"/>
          <w:szCs w:val="28"/>
        </w:rPr>
        <w:t xml:space="preserve"> это отрасль педагогики, исследующая воздействие социальной среды на воспитание и формирование личности, разрабатывающая систему мероприятий по оптимизации воспитания личности с учетом конкретных условий.</w:t>
      </w:r>
    </w:p>
    <w:p w:rsidR="000714E9" w:rsidRPr="00D37018" w:rsidRDefault="000714E9" w:rsidP="00561B75">
      <w:pPr>
        <w:pStyle w:val="a7"/>
        <w:spacing w:before="0" w:beforeAutospacing="0" w:after="120" w:afterAutospacing="0" w:line="360" w:lineRule="auto"/>
        <w:ind w:firstLine="720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t>«В настоящее время к социальной педагогике обращаются самые различные категории общества. Ныне особенно обострилось противостояние человека и среды, взаимодействие личности и</w:t>
      </w:r>
      <w:r w:rsidR="001B0036" w:rsidRPr="00D37018">
        <w:rPr>
          <w:sz w:val="28"/>
          <w:szCs w:val="28"/>
        </w:rPr>
        <w:t xml:space="preserve"> </w:t>
      </w:r>
      <w:r w:rsidRPr="00D37018">
        <w:rPr>
          <w:sz w:val="28"/>
          <w:szCs w:val="28"/>
        </w:rPr>
        <w:t>среды. Происходит активная социализация личности в области семейного, гражданского, ре</w:t>
      </w:r>
      <w:r w:rsidR="001B0036" w:rsidRPr="00D37018">
        <w:rPr>
          <w:sz w:val="28"/>
          <w:szCs w:val="28"/>
        </w:rPr>
        <w:t>лигиозного и правого воспитания</w:t>
      </w:r>
      <w:r w:rsidRPr="00D37018">
        <w:rPr>
          <w:sz w:val="28"/>
          <w:szCs w:val="28"/>
        </w:rPr>
        <w:t>. Такое целенаправленное воздействие на человека и есть социальное воспитание. Это многоуровневый процесс усвоения знаний, норм поведения, отношений в обществе, в результате которого личность становится его полноправным членом</w:t>
      </w:r>
      <w:r w:rsidR="001B0036" w:rsidRPr="00D37018">
        <w:rPr>
          <w:sz w:val="28"/>
          <w:szCs w:val="28"/>
        </w:rPr>
        <w:t>» [1]</w:t>
      </w:r>
      <w:r w:rsidRPr="00D37018">
        <w:rPr>
          <w:sz w:val="28"/>
          <w:szCs w:val="28"/>
        </w:rPr>
        <w:t>.</w:t>
      </w:r>
    </w:p>
    <w:p w:rsidR="000714E9" w:rsidRPr="00D37018" w:rsidRDefault="001B0036" w:rsidP="00561B75">
      <w:pPr>
        <w:pStyle w:val="a7"/>
        <w:spacing w:before="0" w:beforeAutospacing="0" w:after="120" w:afterAutospacing="0" w:line="360" w:lineRule="auto"/>
        <w:ind w:firstLine="720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t>По общепринятому мнению</w:t>
      </w:r>
      <w:r w:rsidR="0022641D" w:rsidRPr="00D37018">
        <w:rPr>
          <w:sz w:val="28"/>
          <w:szCs w:val="28"/>
        </w:rPr>
        <w:t>,</w:t>
      </w:r>
      <w:r w:rsidRPr="00D37018">
        <w:rPr>
          <w:sz w:val="28"/>
          <w:szCs w:val="28"/>
        </w:rPr>
        <w:t xml:space="preserve"> с</w:t>
      </w:r>
      <w:r w:rsidR="000714E9" w:rsidRPr="00D37018">
        <w:rPr>
          <w:sz w:val="28"/>
          <w:szCs w:val="28"/>
        </w:rPr>
        <w:t>оциальная педагогика рассматривает процесс воспитания, социологию</w:t>
      </w:r>
      <w:r w:rsidRPr="00D37018">
        <w:rPr>
          <w:sz w:val="28"/>
          <w:szCs w:val="28"/>
        </w:rPr>
        <w:t xml:space="preserve"> </w:t>
      </w:r>
      <w:r w:rsidR="000714E9" w:rsidRPr="00D37018">
        <w:rPr>
          <w:sz w:val="28"/>
          <w:szCs w:val="28"/>
        </w:rPr>
        <w:t xml:space="preserve">личности в теоретическом и </w:t>
      </w:r>
      <w:r w:rsidR="00060B00" w:rsidRPr="00D37018">
        <w:rPr>
          <w:sz w:val="28"/>
          <w:szCs w:val="28"/>
        </w:rPr>
        <w:t>практическом</w:t>
      </w:r>
      <w:r w:rsidR="000714E9" w:rsidRPr="00D37018">
        <w:rPr>
          <w:sz w:val="28"/>
          <w:szCs w:val="28"/>
        </w:rPr>
        <w:t xml:space="preserve"> аспектах. Она рассматривает отклонения или соответствия поведения человека под влиянием среды, то, что принято обозначать социализацией личности.</w:t>
      </w:r>
    </w:p>
    <w:p w:rsidR="002C65BC" w:rsidRPr="00D37018" w:rsidRDefault="00AD5C5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По современным представлениям социальная педагогика — это отрасль педагогики, рассматривающая социальное воспитание всех возрастных групп и социальных категорий людей, в организациях, специально для этого созданн</w:t>
      </w:r>
      <w:r w:rsidR="00547C4E" w:rsidRPr="00D37018">
        <w:rPr>
          <w:rFonts w:ascii="Times New Roman" w:hAnsi="Times New Roman" w:cs="Times New Roman"/>
          <w:sz w:val="28"/>
          <w:szCs w:val="28"/>
        </w:rPr>
        <w:t>ых</w:t>
      </w:r>
      <w:r w:rsidR="00702DCB" w:rsidRPr="00D37018">
        <w:rPr>
          <w:rFonts w:ascii="Times New Roman" w:hAnsi="Times New Roman" w:cs="Times New Roman"/>
          <w:sz w:val="28"/>
          <w:szCs w:val="28"/>
        </w:rPr>
        <w:t>.</w:t>
      </w:r>
      <w:r w:rsidRPr="00D3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5D" w:rsidRPr="00D37018" w:rsidRDefault="00702DCB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«</w:t>
      </w:r>
      <w:r w:rsidR="00AD5C5D" w:rsidRPr="00D37018">
        <w:rPr>
          <w:sz w:val="28"/>
          <w:szCs w:val="28"/>
        </w:rPr>
        <w:t>Социализация происходит: а) в процессе стихийного взаимодей</w:t>
      </w:r>
      <w:r w:rsidR="00AD5C5D" w:rsidRPr="00D37018">
        <w:rPr>
          <w:sz w:val="28"/>
          <w:szCs w:val="28"/>
        </w:rPr>
        <w:softHyphen/>
        <w:t>ствия человека с обществом и стихийного влияния на него различ</w:t>
      </w:r>
      <w:r w:rsidR="00AD5C5D" w:rsidRPr="00D37018">
        <w:rPr>
          <w:sz w:val="28"/>
          <w:szCs w:val="28"/>
        </w:rPr>
        <w:softHyphen/>
        <w:t>ных, порой разнонаправленных обстоятельств жизни; б) в процессе влияния со стороны государства на обстоятельства жизни тех или иных категорий людей; в) в процессе целенаправленного создания условий для развития человека, т. е. воспитания; г) в процессе саморазвития, самовоспитания человека. Таким образом, можно счи</w:t>
      </w:r>
      <w:r w:rsidR="00AD5C5D" w:rsidRPr="00D37018">
        <w:rPr>
          <w:sz w:val="28"/>
          <w:szCs w:val="28"/>
        </w:rPr>
        <w:softHyphen/>
        <w:t>тать, что развитие - общий процесс становления человека; социали</w:t>
      </w:r>
      <w:r w:rsidR="00AD5C5D" w:rsidRPr="00D37018">
        <w:rPr>
          <w:sz w:val="28"/>
          <w:szCs w:val="28"/>
        </w:rPr>
        <w:softHyphen/>
        <w:t>зация - развитие, обусловленное конкретными социальными усло</w:t>
      </w:r>
      <w:r w:rsidR="00AD5C5D" w:rsidRPr="00D37018">
        <w:rPr>
          <w:sz w:val="28"/>
          <w:szCs w:val="28"/>
        </w:rPr>
        <w:softHyphen/>
        <w:t>виями.</w:t>
      </w:r>
      <w:r w:rsidR="00AD5C5D" w:rsidRPr="00D37018">
        <w:rPr>
          <w:b/>
          <w:sz w:val="28"/>
          <w:szCs w:val="28"/>
        </w:rPr>
        <w:t xml:space="preserve"> </w:t>
      </w:r>
      <w:r w:rsidR="00AD5C5D" w:rsidRPr="00D37018">
        <w:rPr>
          <w:sz w:val="28"/>
          <w:szCs w:val="28"/>
        </w:rPr>
        <w:t>Воспитание же можно рассматривать как относительно со</w:t>
      </w:r>
      <w:r w:rsidR="00AD5C5D" w:rsidRPr="00D37018">
        <w:rPr>
          <w:sz w:val="28"/>
          <w:szCs w:val="28"/>
        </w:rPr>
        <w:softHyphen/>
        <w:t>циально контролируемый процесс развития человека в ходе его социа</w:t>
      </w:r>
      <w:r w:rsidR="00AD5C5D" w:rsidRPr="00D37018">
        <w:rPr>
          <w:sz w:val="28"/>
          <w:szCs w:val="28"/>
        </w:rPr>
        <w:softHyphen/>
        <w:t>лизации.</w:t>
      </w:r>
    </w:p>
    <w:p w:rsidR="00547C4E" w:rsidRPr="00D37018" w:rsidRDefault="00AD5C5D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t>Воспитание осуществляется в семье. В этом случае мы имеем дело с семейным, или частным, воспитанием, которое - объект се</w:t>
      </w:r>
      <w:r w:rsidRPr="00D37018">
        <w:rPr>
          <w:sz w:val="28"/>
          <w:szCs w:val="28"/>
        </w:rPr>
        <w:softHyphen/>
        <w:t>мейной педагогики</w:t>
      </w:r>
      <w:r w:rsidR="00547C4E" w:rsidRPr="00D37018">
        <w:rPr>
          <w:sz w:val="28"/>
          <w:szCs w:val="28"/>
        </w:rPr>
        <w:t>»</w:t>
      </w:r>
      <w:r w:rsidRPr="00D37018">
        <w:rPr>
          <w:sz w:val="28"/>
          <w:szCs w:val="28"/>
        </w:rPr>
        <w:t xml:space="preserve"> [2].</w:t>
      </w:r>
      <w:r w:rsidR="00702DCB" w:rsidRPr="00D37018">
        <w:rPr>
          <w:sz w:val="28"/>
          <w:szCs w:val="28"/>
        </w:rPr>
        <w:t xml:space="preserve"> </w:t>
      </w:r>
    </w:p>
    <w:p w:rsidR="00D4611F" w:rsidRPr="00D37018" w:rsidRDefault="00D209A4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t>В воспитании детей и подростков участвуют старшие члены семьи</w:t>
      </w:r>
      <w:r w:rsidR="00A327F3" w:rsidRPr="00D37018">
        <w:rPr>
          <w:sz w:val="28"/>
          <w:szCs w:val="28"/>
        </w:rPr>
        <w:t xml:space="preserve">. В </w:t>
      </w:r>
      <w:r w:rsidR="00D4611F" w:rsidRPr="00D37018">
        <w:rPr>
          <w:sz w:val="28"/>
          <w:szCs w:val="28"/>
        </w:rPr>
        <w:t>основном о</w:t>
      </w:r>
      <w:r w:rsidRPr="00D37018">
        <w:rPr>
          <w:sz w:val="28"/>
          <w:szCs w:val="28"/>
        </w:rPr>
        <w:t xml:space="preserve">ни </w:t>
      </w:r>
      <w:r w:rsidR="00D4611F" w:rsidRPr="00D37018">
        <w:rPr>
          <w:sz w:val="28"/>
          <w:szCs w:val="28"/>
        </w:rPr>
        <w:t xml:space="preserve">стараются передать </w:t>
      </w:r>
      <w:r w:rsidRPr="00D37018">
        <w:rPr>
          <w:sz w:val="28"/>
          <w:szCs w:val="28"/>
        </w:rPr>
        <w:t xml:space="preserve">им свой опыт и навыки, которые сами приобрели в жизни и </w:t>
      </w:r>
      <w:r w:rsidR="00D4611F" w:rsidRPr="00D37018">
        <w:rPr>
          <w:sz w:val="28"/>
          <w:szCs w:val="28"/>
        </w:rPr>
        <w:t>особенно</w:t>
      </w:r>
      <w:r w:rsidRPr="00D37018">
        <w:rPr>
          <w:sz w:val="28"/>
          <w:szCs w:val="28"/>
        </w:rPr>
        <w:t xml:space="preserve"> ценят это. В результате, процесс воспитания идёт к тому, </w:t>
      </w:r>
      <w:r w:rsidR="00702DCB" w:rsidRPr="00D37018">
        <w:rPr>
          <w:sz w:val="28"/>
          <w:szCs w:val="28"/>
        </w:rPr>
        <w:t>чтобы младшие члены семьи соо</w:t>
      </w:r>
      <w:r w:rsidR="00D4611F" w:rsidRPr="00D37018">
        <w:rPr>
          <w:sz w:val="28"/>
          <w:szCs w:val="28"/>
        </w:rPr>
        <w:t>тветствовали имеющимся у родителей</w:t>
      </w:r>
      <w:r w:rsidR="00702DCB" w:rsidRPr="00D37018">
        <w:rPr>
          <w:sz w:val="28"/>
          <w:szCs w:val="28"/>
        </w:rPr>
        <w:t xml:space="preserve"> представлениям о </w:t>
      </w:r>
      <w:r w:rsidR="00D4611F" w:rsidRPr="00D37018">
        <w:rPr>
          <w:sz w:val="28"/>
          <w:szCs w:val="28"/>
        </w:rPr>
        <w:t>сложившемся</w:t>
      </w:r>
      <w:r w:rsidRPr="00D37018">
        <w:rPr>
          <w:sz w:val="28"/>
          <w:szCs w:val="28"/>
        </w:rPr>
        <w:t xml:space="preserve"> образе жизни</w:t>
      </w:r>
      <w:r w:rsidR="00D4611F" w:rsidRPr="00D37018">
        <w:rPr>
          <w:sz w:val="28"/>
          <w:szCs w:val="28"/>
        </w:rPr>
        <w:t>.</w:t>
      </w:r>
      <w:r w:rsidRPr="00D37018">
        <w:rPr>
          <w:sz w:val="28"/>
          <w:szCs w:val="28"/>
        </w:rPr>
        <w:t xml:space="preserve"> </w:t>
      </w:r>
      <w:r w:rsidR="00D4611F" w:rsidRPr="00D37018">
        <w:rPr>
          <w:sz w:val="28"/>
          <w:szCs w:val="28"/>
        </w:rPr>
        <w:t xml:space="preserve">В основном так поступает большинство населения. Вот что об этом пишет </w:t>
      </w:r>
      <w:proofErr w:type="spellStart"/>
      <w:r w:rsidR="00D4611F" w:rsidRPr="00D37018">
        <w:rPr>
          <w:sz w:val="28"/>
          <w:szCs w:val="28"/>
        </w:rPr>
        <w:t>Е.Лучезарнова</w:t>
      </w:r>
      <w:proofErr w:type="spellEnd"/>
      <w:r w:rsidR="00D4611F" w:rsidRPr="00D37018">
        <w:rPr>
          <w:sz w:val="28"/>
          <w:szCs w:val="28"/>
        </w:rPr>
        <w:t xml:space="preserve">: «Мы живём, копим опыт – накопили. А кому отдать? Дети берут наш опыт? Нет! Мы пытаемся на них взвалить свой опыт – что получается? Если у нас ребёнок нормальный, он выкинет весь наш опыт, пойдёт своей дорогой и скажет: «Не мешайте». Если мы придавили своего ребёнка своим опытом, то счастья мы его лишили» </w:t>
      </w:r>
      <w:r w:rsidR="00A327F3" w:rsidRPr="00D37018">
        <w:rPr>
          <w:sz w:val="28"/>
          <w:szCs w:val="28"/>
        </w:rPr>
        <w:t>[6].</w:t>
      </w:r>
      <w:r w:rsidR="00D4611F" w:rsidRPr="00D37018">
        <w:rPr>
          <w:sz w:val="28"/>
          <w:szCs w:val="28"/>
        </w:rPr>
        <w:t xml:space="preserve"> </w:t>
      </w:r>
    </w:p>
    <w:p w:rsidR="00702DCB" w:rsidRPr="00D37018" w:rsidRDefault="00702DCB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t>Содержание, характер и результаты семейного воспитания за</w:t>
      </w:r>
      <w:r w:rsidRPr="00D37018">
        <w:rPr>
          <w:sz w:val="28"/>
          <w:szCs w:val="28"/>
        </w:rPr>
        <w:softHyphen/>
        <w:t>висят от ряда характеристик семьи, в первую очередь от тех лич</w:t>
      </w:r>
      <w:r w:rsidRPr="00D37018">
        <w:rPr>
          <w:sz w:val="28"/>
          <w:szCs w:val="28"/>
        </w:rPr>
        <w:softHyphen/>
        <w:t>ностных ресурсов, которые в ней имеются.</w:t>
      </w:r>
    </w:p>
    <w:p w:rsidR="00FE72C1" w:rsidRPr="00D37018" w:rsidRDefault="00FE72C1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Современные семьи весьма раз</w:t>
      </w:r>
      <w:r w:rsidR="00A327F3" w:rsidRPr="00D37018">
        <w:rPr>
          <w:sz w:val="28"/>
          <w:szCs w:val="28"/>
        </w:rPr>
        <w:t>нообразны, и от этого зависит</w:t>
      </w:r>
      <w:r w:rsidRPr="00D37018">
        <w:rPr>
          <w:sz w:val="28"/>
          <w:szCs w:val="28"/>
        </w:rPr>
        <w:t>, каким содержанием наполняется в них социализация, каковы ее результаты. Так, социализация в большой группе семей имеет явно антисоциальные характер и результаты. По некоторым данным, до 25% семей в нашей стране вообще не в состоянии позитивно социализировать детей, а до 15% - формируют пра</w:t>
      </w:r>
      <w:r w:rsidRPr="00D37018">
        <w:rPr>
          <w:sz w:val="28"/>
          <w:szCs w:val="28"/>
        </w:rPr>
        <w:softHyphen/>
        <w:t>вонарушителей.</w:t>
      </w:r>
    </w:p>
    <w:p w:rsidR="00060B00" w:rsidRPr="00D37018" w:rsidRDefault="00FE72C1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t xml:space="preserve">Часть таких семей обладает наследственной дегенерацией, которая проявляется не только в психических заболеваниях или дебильности, но и в полной </w:t>
      </w:r>
      <w:r w:rsidR="00A327F3" w:rsidRPr="00D37018">
        <w:rPr>
          <w:sz w:val="28"/>
          <w:szCs w:val="28"/>
        </w:rPr>
        <w:t>инфантильности,</w:t>
      </w:r>
      <w:r w:rsidRPr="00D37018">
        <w:rPr>
          <w:sz w:val="28"/>
          <w:szCs w:val="28"/>
        </w:rPr>
        <w:t xml:space="preserve"> эмоциональной тупости, приводящей к </w:t>
      </w:r>
      <w:r w:rsidR="00A327F3" w:rsidRPr="00D37018">
        <w:rPr>
          <w:sz w:val="28"/>
          <w:szCs w:val="28"/>
        </w:rPr>
        <w:t xml:space="preserve">отсутствию способности социальной </w:t>
      </w:r>
      <w:r w:rsidRPr="00D37018">
        <w:rPr>
          <w:sz w:val="28"/>
          <w:szCs w:val="28"/>
        </w:rPr>
        <w:t xml:space="preserve">адаптации. </w:t>
      </w:r>
    </w:p>
    <w:p w:rsidR="00FE72C1" w:rsidRPr="00D37018" w:rsidRDefault="00FE72C1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t>Так, в XVIII в. в Северной Америке от брака пьяни</w:t>
      </w:r>
      <w:r w:rsidRPr="00D37018">
        <w:rPr>
          <w:sz w:val="28"/>
          <w:szCs w:val="28"/>
        </w:rPr>
        <w:softHyphen/>
        <w:t xml:space="preserve">цы рыбака и проститутки образовалась семья </w:t>
      </w:r>
      <w:proofErr w:type="spellStart"/>
      <w:r w:rsidRPr="00D37018">
        <w:rPr>
          <w:sz w:val="28"/>
          <w:szCs w:val="28"/>
        </w:rPr>
        <w:t>Джюков</w:t>
      </w:r>
      <w:proofErr w:type="spellEnd"/>
      <w:r w:rsidRPr="00D37018">
        <w:rPr>
          <w:sz w:val="28"/>
          <w:szCs w:val="28"/>
        </w:rPr>
        <w:t>. К 30-м гг. XX в. среди более чем двух тысяч их потомков насчитывалось 55% бродяг, воров, проституток и слабоумных. Статистика по</w:t>
      </w:r>
      <w:r w:rsidRPr="00D37018">
        <w:rPr>
          <w:sz w:val="28"/>
          <w:szCs w:val="28"/>
        </w:rPr>
        <w:softHyphen/>
        <w:t xml:space="preserve">добных семей в России отсутствует, но их наличие и рост их числа </w:t>
      </w:r>
      <w:r w:rsidR="00060B00" w:rsidRPr="00D37018">
        <w:rPr>
          <w:sz w:val="28"/>
          <w:szCs w:val="28"/>
        </w:rPr>
        <w:t>–</w:t>
      </w:r>
      <w:r w:rsidRPr="00D37018">
        <w:rPr>
          <w:sz w:val="28"/>
          <w:szCs w:val="28"/>
        </w:rPr>
        <w:t xml:space="preserve"> </w:t>
      </w:r>
      <w:r w:rsidR="00060B00" w:rsidRPr="00D37018">
        <w:rPr>
          <w:sz w:val="28"/>
          <w:szCs w:val="28"/>
        </w:rPr>
        <w:t xml:space="preserve">также неоспоримый факт. В современном мире из-за нехватки свободного времени родителей, всё чаще распространяется </w:t>
      </w:r>
      <w:r w:rsidR="0018531C" w:rsidRPr="00D37018">
        <w:rPr>
          <w:sz w:val="28"/>
          <w:szCs w:val="28"/>
        </w:rPr>
        <w:t>стремление сбывать детей другим лицам</w:t>
      </w:r>
      <w:r w:rsidRPr="00D37018">
        <w:rPr>
          <w:sz w:val="28"/>
          <w:szCs w:val="28"/>
        </w:rPr>
        <w:t>. В редких случаях - родст</w:t>
      </w:r>
      <w:r w:rsidRPr="00D37018">
        <w:rPr>
          <w:sz w:val="28"/>
          <w:szCs w:val="28"/>
        </w:rPr>
        <w:softHyphen/>
        <w:t>венникам, чаще - на попечение государства, порой детей просто выгоняют из дому, много случаев убийства нежелательного мла</w:t>
      </w:r>
      <w:r w:rsidRPr="00D37018">
        <w:rPr>
          <w:sz w:val="28"/>
          <w:szCs w:val="28"/>
        </w:rPr>
        <w:softHyphen/>
        <w:t>денца. Все это проявления дезорганизации семьи, отражающей негативные процессы в обществе и государстве.</w:t>
      </w:r>
    </w:p>
    <w:p w:rsidR="00060B00" w:rsidRPr="00D37018" w:rsidRDefault="00060B00" w:rsidP="00561B75">
      <w:pPr>
        <w:pStyle w:val="13"/>
        <w:widowControl/>
        <w:suppressLineNumbers/>
        <w:suppressAutoHyphens/>
        <w:spacing w:after="120" w:line="360" w:lineRule="auto"/>
        <w:ind w:firstLine="720"/>
        <w:jc w:val="left"/>
        <w:rPr>
          <w:sz w:val="28"/>
          <w:szCs w:val="28"/>
        </w:rPr>
      </w:pPr>
      <w:r w:rsidRPr="00D37018">
        <w:rPr>
          <w:sz w:val="28"/>
          <w:szCs w:val="28"/>
        </w:rPr>
        <w:t>Это страшные факты, но это наша с вами действительность. Родители чаще вынуждены работать, чтобы перекрывать необходимые траты. Некоторые имеют различные степени увлечённости, на которые нужны также деньги и время. В молодых семьях зачастую родители сами ещё являются студентами и также не имеют полноценной возможности уделять своим детям достаточного времени.</w:t>
      </w:r>
    </w:p>
    <w:p w:rsidR="0018531C" w:rsidRPr="00D37018" w:rsidRDefault="0018531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По данным ВОЗ - в Европейском регионе проживает 99 млн подростков (в возрасте 10–19 лет), что составляет 14% всего населения </w:t>
      </w:r>
      <w:r w:rsidRPr="00D37018">
        <w:rPr>
          <w:sz w:val="28"/>
          <w:szCs w:val="28"/>
        </w:rPr>
        <w:lastRenderedPageBreak/>
        <w:t>региона. Существует много способов работы с молодыми людьми и предоставления им точной адресной информации и консультаций по вопросам сексуального и репродуктивного здоровья при одновременном развитии их умения ответственно подходить к решению проблем в этой области, добиваясь положительных результатов. Сегодня в некоторых странах имеются ориентированные на молодежь центры первичной медико-санитарной помощи, куда не требуется предварительная запись; созданы сетевые вебсайты и проводятся специальные мероприятия: ЕРБ ВОЗ сотрудничает со многими партнерскими организациями для обмена наилучшими практическими методиками и самыми последними фактическими данными о том, что оказывается наиболее эффективным на практике.</w:t>
      </w:r>
    </w:p>
    <w:p w:rsidR="0018531C" w:rsidRPr="00D37018" w:rsidRDefault="005403B4" w:rsidP="005403B4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Большинство родителей надеются, что их сыновья и дочери будут иметь хорошее здоровье и возможность жить полноц</w:t>
      </w:r>
      <w:r w:rsidR="00E73EBB" w:rsidRPr="00D37018">
        <w:rPr>
          <w:sz w:val="28"/>
          <w:szCs w:val="28"/>
        </w:rPr>
        <w:t>енной жизнью. Однако, по мере</w:t>
      </w:r>
      <w:r w:rsidR="0018531C" w:rsidRPr="00D37018">
        <w:rPr>
          <w:sz w:val="28"/>
          <w:szCs w:val="28"/>
        </w:rPr>
        <w:t xml:space="preserve"> того, как подростки меняются, взрослеют, получают первый опыт интимных взаимоотношений, по мере изменения их самосознания, формирования индивидуальности и появления чувства независимости, им нередко отказывают в доступе к сексуальному образованию, информации или услугам здравоохранения, которые помогли бы им сделать правильный осознанный выбор, основанный на фактических данных, мотивируя отказы тем, что сексуальное образование может стимулировать сексуальную активность</w:t>
      </w:r>
      <w:r w:rsidR="00B64265" w:rsidRPr="00D37018">
        <w:rPr>
          <w:sz w:val="28"/>
          <w:szCs w:val="28"/>
        </w:rPr>
        <w:t>. Данная проблема усугубляется и тем, что </w:t>
      </w:r>
      <w:r w:rsidR="0018531C" w:rsidRPr="00D37018">
        <w:rPr>
          <w:sz w:val="28"/>
          <w:szCs w:val="28"/>
        </w:rPr>
        <w:t>медицинские работники нередко бывают непреступными и субъективными, законодательство требует согласия родителей на предоставление подросткам услуг в этой области, цены на услуги запредельно высоки, а график работы соответствующих медицинских учреждений не отличается гибкостью.</w:t>
      </w:r>
      <w:r w:rsidR="00B940BA" w:rsidRPr="00D37018">
        <w:rPr>
          <w:sz w:val="28"/>
          <w:szCs w:val="28"/>
        </w:rPr>
        <w:t xml:space="preserve"> </w:t>
      </w:r>
    </w:p>
    <w:p w:rsidR="0018531C" w:rsidRPr="00D37018" w:rsidRDefault="0018531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Подростковый возраст – непростой период в жизни. Молодые люди могут быть весьма уязвимы: они опасаются низкой оценки со стороны других, нежелательной беременности, искусственного прерывания </w:t>
      </w:r>
      <w:r w:rsidRPr="00D37018">
        <w:rPr>
          <w:sz w:val="28"/>
          <w:szCs w:val="28"/>
        </w:rPr>
        <w:lastRenderedPageBreak/>
        <w:t>беременности и инфекций, передаваемых половым путем. Если кто-то просто поведет бровью или сделает недружественное замечание, это мо</w:t>
      </w:r>
      <w:r w:rsidR="00B64265" w:rsidRPr="00D37018">
        <w:rPr>
          <w:sz w:val="28"/>
          <w:szCs w:val="28"/>
        </w:rPr>
        <w:t>жет удержать молодого человека </w:t>
      </w:r>
      <w:r w:rsidRPr="00D37018">
        <w:rPr>
          <w:sz w:val="28"/>
          <w:szCs w:val="28"/>
        </w:rPr>
        <w:t>или девушку от попытки обратиться за помощью в решении проблем, связанных с сексуальным и репродуктивным здоровьем, что, в свою очередь, чревато серьезными негативными последствиями. У молодых людей может возникнуть чувство, что помочь им может лишь блог или чат в Интернете.  </w:t>
      </w:r>
      <w:r w:rsidR="00E73EBB" w:rsidRPr="00D37018">
        <w:rPr>
          <w:sz w:val="28"/>
          <w:szCs w:val="28"/>
        </w:rPr>
        <w:t>Таким образом, наше общество получает молодых людей в возрасте 18-30 лет, которые уже сами способны создавать свои семьи. Но насколько их готовность является реальной с учетом всех вышеперечисленных особенностей воспитания.</w:t>
      </w:r>
    </w:p>
    <w:p w:rsidR="006740EF" w:rsidRPr="00D37018" w:rsidRDefault="00B6426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Первый опыт взаимодействия молодёжи с противополо</w:t>
      </w:r>
      <w:r w:rsidR="00E73EBB" w:rsidRPr="00D37018">
        <w:rPr>
          <w:sz w:val="28"/>
          <w:szCs w:val="28"/>
        </w:rPr>
        <w:t>жным полом является</w:t>
      </w:r>
      <w:r w:rsidRPr="00D37018">
        <w:rPr>
          <w:sz w:val="28"/>
          <w:szCs w:val="28"/>
        </w:rPr>
        <w:t xml:space="preserve"> одним из основополагающих на дальнейшее создание надёжных семейных отношений. Может даже сыграть и роль того, что молодые люди вообще разочаровавшись в первом интимном контакте больше не захотят иметь серьёзных отношений. Если этот процесс выйдет из-под контроля родителей, педагогов и всех взрослых, которые несут ответственность за становление данной личности, то переубедить и исправить какие-то первые ошибки очень трудно, порой невозможно. Это могут быть и морально-психические нарушения, а также некоторые телесные заболевания. Зачастую молодые люди очень ранимые в этой области отношений, могут глубоко переживать, получая нервные расстройства, психические отклонения, также серьёзные душевные переживания. Ситуация может усугубляться появлением различных комплексов, неуверенности в себе, чувстве одиночества, непонимания, неполноценности и т.п. </w:t>
      </w:r>
    </w:p>
    <w:p w:rsidR="00FE72C1" w:rsidRPr="00D37018" w:rsidRDefault="00FB4274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Данный аспект имеет очень важную роль в ориентации молодёжи к семейной жизни. </w:t>
      </w:r>
      <w:r w:rsidR="00DA735A" w:rsidRPr="00D37018">
        <w:rPr>
          <w:sz w:val="28"/>
          <w:szCs w:val="28"/>
        </w:rPr>
        <w:t>Абсолютно очевидна н</w:t>
      </w:r>
      <w:r w:rsidRPr="00D37018">
        <w:rPr>
          <w:sz w:val="28"/>
          <w:szCs w:val="28"/>
        </w:rPr>
        <w:t>еобходимость создания грамотных мероприятий, нап</w:t>
      </w:r>
      <w:r w:rsidR="00DA735A" w:rsidRPr="00D37018">
        <w:rPr>
          <w:sz w:val="28"/>
          <w:szCs w:val="28"/>
        </w:rPr>
        <w:t>равленных на общеобразовательную</w:t>
      </w:r>
      <w:r w:rsidRPr="00D37018">
        <w:rPr>
          <w:sz w:val="28"/>
          <w:szCs w:val="28"/>
        </w:rPr>
        <w:t xml:space="preserve"> </w:t>
      </w:r>
      <w:r w:rsidR="00DA735A" w:rsidRPr="00D37018">
        <w:rPr>
          <w:sz w:val="28"/>
          <w:szCs w:val="28"/>
        </w:rPr>
        <w:t>деятельность</w:t>
      </w:r>
      <w:r w:rsidRPr="00D37018">
        <w:rPr>
          <w:sz w:val="28"/>
          <w:szCs w:val="28"/>
        </w:rPr>
        <w:t xml:space="preserve"> </w:t>
      </w:r>
      <w:r w:rsidR="00DA735A" w:rsidRPr="00D37018">
        <w:rPr>
          <w:sz w:val="28"/>
          <w:szCs w:val="28"/>
        </w:rPr>
        <w:t xml:space="preserve">первых </w:t>
      </w:r>
      <w:r w:rsidRPr="00D37018">
        <w:rPr>
          <w:sz w:val="28"/>
          <w:szCs w:val="28"/>
        </w:rPr>
        <w:t>сексуальных контактов у молодежи.</w:t>
      </w:r>
    </w:p>
    <w:p w:rsidR="00EC0F99" w:rsidRPr="00D37018" w:rsidRDefault="00EC0F99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Социально-педагогическое с</w:t>
      </w:r>
      <w:r w:rsidR="00E415C3" w:rsidRPr="00D37018">
        <w:rPr>
          <w:sz w:val="28"/>
          <w:szCs w:val="28"/>
        </w:rPr>
        <w:t xml:space="preserve">опровождение </w:t>
      </w:r>
      <w:r w:rsidR="00DA735A" w:rsidRPr="00D37018">
        <w:rPr>
          <w:sz w:val="28"/>
          <w:szCs w:val="28"/>
        </w:rPr>
        <w:t>молодёжи в направлении ориентации на семейные отношения является на сегодня одним из самых основных возможностей формиров</w:t>
      </w:r>
      <w:r w:rsidRPr="00D37018">
        <w:rPr>
          <w:sz w:val="28"/>
          <w:szCs w:val="28"/>
        </w:rPr>
        <w:t>ания здоровой семьи.</w:t>
      </w:r>
    </w:p>
    <w:p w:rsidR="00E415C3" w:rsidRPr="00D37018" w:rsidRDefault="00DA735A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 </w:t>
      </w:r>
      <w:r w:rsidR="00E415C3" w:rsidRPr="00D37018">
        <w:rPr>
          <w:sz w:val="28"/>
          <w:szCs w:val="28"/>
        </w:rPr>
        <w:t>Этот процесс, имея свою специфику, направлен, прежде всего, на поддержку человека в построении им своих социальных отношений, на обучение молодых людей новым моделям взаимодействия с собой и миром, на преодоление трудностей социализации.</w:t>
      </w:r>
    </w:p>
    <w:p w:rsidR="00E415C3" w:rsidRPr="00D37018" w:rsidRDefault="00E415C3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Социально-педагогическое сопровождение связано как с социальным воспитанием, так и с социальным обучением. В процессе сопровождения формируется социальная компетентность м</w:t>
      </w:r>
      <w:r w:rsidR="00EC0F99" w:rsidRPr="00D37018">
        <w:rPr>
          <w:sz w:val="28"/>
          <w:szCs w:val="28"/>
        </w:rPr>
        <w:t>олодых людей, следовательно, сопровождение</w:t>
      </w:r>
      <w:r w:rsidRPr="00D37018">
        <w:rPr>
          <w:sz w:val="28"/>
          <w:szCs w:val="28"/>
        </w:rPr>
        <w:t xml:space="preserve"> способствует социальному обучению, в свою очередь, социальное обучение опирается на социально-педагогическое сопровождение, которое регулирует социал</w:t>
      </w:r>
      <w:r w:rsidR="00BA5748" w:rsidRPr="00D37018">
        <w:rPr>
          <w:sz w:val="28"/>
          <w:szCs w:val="28"/>
        </w:rPr>
        <w:t>ьную практику</w:t>
      </w:r>
      <w:r w:rsidRPr="00D37018">
        <w:rPr>
          <w:sz w:val="28"/>
          <w:szCs w:val="28"/>
        </w:rPr>
        <w:t xml:space="preserve"> молодежи.</w:t>
      </w:r>
    </w:p>
    <w:p w:rsidR="00E415C3" w:rsidRPr="00D37018" w:rsidRDefault="00E415C3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Сопровождать, как объясняет словарь Ожегова</w:t>
      </w:r>
      <w:r w:rsidR="00EC0F99" w:rsidRPr="00D37018">
        <w:rPr>
          <w:sz w:val="28"/>
          <w:szCs w:val="28"/>
        </w:rPr>
        <w:t>, значит следовать вместе с кем-</w:t>
      </w:r>
      <w:r w:rsidRPr="00D37018">
        <w:rPr>
          <w:sz w:val="28"/>
          <w:szCs w:val="28"/>
        </w:rPr>
        <w:t>то, находясь рядом, ведя куда-нибудь или идя за кем-то. В психолого-педагогическом аспекте сопровождение чаще всего рассматривается как метод, обеспечивающий создание условий для принятия субъектом развития оптимальных решений в различных ситуациях жизненного выбора. М.И.</w:t>
      </w:r>
      <w:r w:rsidR="00BA5748" w:rsidRPr="00D37018">
        <w:rPr>
          <w:sz w:val="28"/>
          <w:szCs w:val="28"/>
        </w:rPr>
        <w:t xml:space="preserve"> </w:t>
      </w:r>
      <w:r w:rsidRPr="00D37018">
        <w:rPr>
          <w:sz w:val="28"/>
          <w:szCs w:val="28"/>
        </w:rPr>
        <w:t>Рожков считает, что сопровождение - это всегда взаимодействие сопровождающего и сопровождаемого.</w:t>
      </w:r>
    </w:p>
    <w:p w:rsidR="00232BFF" w:rsidRPr="00D37018" w:rsidRDefault="00E415C3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t>Социально-педагогическое сопровождение человека</w:t>
      </w:r>
      <w:r w:rsidRPr="00D37018">
        <w:rPr>
          <w:sz w:val="28"/>
          <w:szCs w:val="28"/>
        </w:rPr>
        <w:t xml:space="preserve"> - это процесс, содержащий комплекс целенаправленных последовательных педагогических действий, помогающих человеку понять возникающую жизненную ситуацию и обеспечивающих его саморазвитие на основе рефлексии происходящего.</w:t>
      </w:r>
    </w:p>
    <w:p w:rsidR="00E415C3" w:rsidRPr="00D37018" w:rsidRDefault="00E415C3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Социально-педагогическое сопровождение не может быть сопровождением вообще. Это не пассивный процесс следования за развитием человека. Оно должно иметь четко выраженные цели.</w:t>
      </w:r>
    </w:p>
    <w:p w:rsidR="00EC0F99" w:rsidRPr="00D37018" w:rsidRDefault="00EC0F99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В результате сопровождения возможно развитие индивидуальности человека, его социальное самоопределение более высокого уровня. Идёт развитие личности, на основании которых ребенок или молодой человек могут решить возникающую у них личностную проблему.</w:t>
      </w:r>
    </w:p>
    <w:p w:rsidR="00232BFF" w:rsidRPr="00D37018" w:rsidRDefault="00EC0F99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Социальное сопровождение всегда направлено на отдельную персону, работа идёт прицельно на каждого даже, если занятия проходят в группах.</w:t>
      </w:r>
    </w:p>
    <w:p w:rsidR="00FE72C1" w:rsidRPr="00D37018" w:rsidRDefault="00E415C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 xml:space="preserve">Именно сопровождение, включающее в себя помощь и поддержку, предполагает не решение проблемы </w:t>
      </w:r>
      <w:r w:rsidR="004F330E" w:rsidRPr="00D37018">
        <w:rPr>
          <w:sz w:val="28"/>
          <w:szCs w:val="28"/>
        </w:rPr>
        <w:t>за ребенка, а стимулирование</w:t>
      </w:r>
      <w:r w:rsidRPr="00D37018">
        <w:rPr>
          <w:sz w:val="28"/>
          <w:szCs w:val="28"/>
        </w:rPr>
        <w:t xml:space="preserve"> самостоятельности в решении его проблемы.</w:t>
      </w:r>
    </w:p>
    <w:p w:rsidR="00232BFF" w:rsidRPr="00D37018" w:rsidRDefault="00901FB8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Социально-педагогическое сопровождение в нашем исследовании выступает как комплексная технология, особая культура поддержки и помощи семье в решении задач развития, обучения, воспитания, социализации</w:t>
      </w:r>
      <w:r w:rsidR="004F330E" w:rsidRPr="00D37018">
        <w:rPr>
          <w:rFonts w:ascii="Times New Roman" w:hAnsi="Times New Roman" w:cs="Times New Roman"/>
          <w:sz w:val="28"/>
          <w:szCs w:val="28"/>
        </w:rPr>
        <w:t xml:space="preserve"> молодого человека</w:t>
      </w:r>
      <w:r w:rsidR="00232BFF" w:rsidRPr="00D37018">
        <w:rPr>
          <w:rFonts w:ascii="Times New Roman" w:hAnsi="Times New Roman" w:cs="Times New Roman"/>
          <w:sz w:val="28"/>
          <w:szCs w:val="28"/>
        </w:rPr>
        <w:t>. В процессе социально-</w:t>
      </w:r>
      <w:r w:rsidRPr="00D37018">
        <w:rPr>
          <w:rFonts w:ascii="Times New Roman" w:hAnsi="Times New Roman" w:cs="Times New Roman"/>
          <w:sz w:val="28"/>
          <w:szCs w:val="28"/>
        </w:rPr>
        <w:t>педагогического сопровождения семьи специалист о</w:t>
      </w:r>
      <w:r w:rsidR="00232BFF" w:rsidRPr="00D37018">
        <w:rPr>
          <w:rFonts w:ascii="Times New Roman" w:hAnsi="Times New Roman" w:cs="Times New Roman"/>
          <w:sz w:val="28"/>
          <w:szCs w:val="28"/>
        </w:rPr>
        <w:t>пределяет условия, выбирает на</w:t>
      </w:r>
      <w:r w:rsidRPr="00D37018">
        <w:rPr>
          <w:rFonts w:ascii="Times New Roman" w:hAnsi="Times New Roman" w:cs="Times New Roman"/>
          <w:sz w:val="28"/>
          <w:szCs w:val="28"/>
        </w:rPr>
        <w:t xml:space="preserve">правления деятельности и оказывает необходимую и достаточную поддержку. </w:t>
      </w:r>
    </w:p>
    <w:p w:rsidR="00232BFF" w:rsidRPr="00D37018" w:rsidRDefault="00901FB8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Педагог мобилизует потенциальные ресурсы родителей, направленные на совершенствование воспитательного влияния. Анализ социально-педагогической теории и практики позволяет увидеть, что на сегодняшний день сопровождение – это особая форма осуществ</w:t>
      </w:r>
      <w:r w:rsidR="00232BFF" w:rsidRPr="00D37018">
        <w:rPr>
          <w:rFonts w:ascii="Times New Roman" w:hAnsi="Times New Roman" w:cs="Times New Roman"/>
          <w:sz w:val="28"/>
          <w:szCs w:val="28"/>
        </w:rPr>
        <w:t>ления пролонгирован</w:t>
      </w:r>
      <w:r w:rsidRPr="00D37018">
        <w:rPr>
          <w:rFonts w:ascii="Times New Roman" w:hAnsi="Times New Roman" w:cs="Times New Roman"/>
          <w:sz w:val="28"/>
          <w:szCs w:val="28"/>
        </w:rPr>
        <w:t>ной социальной, психологической, педагогической помощи – патронажа. В отличие от коррекции, оно предполагает не «исправление недостатков и немедленную переделку», а поиск скрытых ресурсов жизнедеятельности семьи, опору на ее собственны</w:t>
      </w:r>
      <w:r w:rsidR="00232BFF" w:rsidRPr="00D37018">
        <w:rPr>
          <w:rFonts w:ascii="Times New Roman" w:hAnsi="Times New Roman" w:cs="Times New Roman"/>
          <w:sz w:val="28"/>
          <w:szCs w:val="28"/>
        </w:rPr>
        <w:t>е возмож</w:t>
      </w:r>
      <w:r w:rsidRPr="00D37018">
        <w:rPr>
          <w:rFonts w:ascii="Times New Roman" w:hAnsi="Times New Roman" w:cs="Times New Roman"/>
          <w:sz w:val="28"/>
          <w:szCs w:val="28"/>
        </w:rPr>
        <w:t>ности и создание на этой основе психолого-педагогических условий для полноц</w:t>
      </w:r>
      <w:r w:rsidR="004F330E" w:rsidRPr="00D37018">
        <w:rPr>
          <w:rFonts w:ascii="Times New Roman" w:hAnsi="Times New Roman" w:cs="Times New Roman"/>
          <w:sz w:val="28"/>
          <w:szCs w:val="28"/>
        </w:rPr>
        <w:t>енного развития личности</w:t>
      </w:r>
      <w:r w:rsidRPr="00D37018">
        <w:rPr>
          <w:rFonts w:ascii="Times New Roman" w:hAnsi="Times New Roman" w:cs="Times New Roman"/>
          <w:sz w:val="28"/>
          <w:szCs w:val="28"/>
        </w:rPr>
        <w:t xml:space="preserve"> [Адресный социальный патронаж семьи и детей 2000: 160]. </w:t>
      </w:r>
    </w:p>
    <w:p w:rsidR="006740E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В сопровождении может нуждаться</w:t>
      </w:r>
      <w:r w:rsidR="00901FB8" w:rsidRPr="00D37018">
        <w:rPr>
          <w:rFonts w:ascii="Times New Roman" w:hAnsi="Times New Roman" w:cs="Times New Roman"/>
          <w:sz w:val="28"/>
          <w:szCs w:val="28"/>
        </w:rPr>
        <w:t xml:space="preserve"> семья, находящаяся на той или иной стади</w:t>
      </w:r>
      <w:r w:rsidRPr="00D37018">
        <w:rPr>
          <w:rFonts w:ascii="Times New Roman" w:hAnsi="Times New Roman" w:cs="Times New Roman"/>
          <w:sz w:val="28"/>
          <w:szCs w:val="28"/>
        </w:rPr>
        <w:t>и развития или попавшая в труд</w:t>
      </w:r>
      <w:r w:rsidR="00901FB8" w:rsidRPr="00D37018">
        <w:rPr>
          <w:rFonts w:ascii="Times New Roman" w:hAnsi="Times New Roman" w:cs="Times New Roman"/>
          <w:sz w:val="28"/>
          <w:szCs w:val="28"/>
        </w:rPr>
        <w:t xml:space="preserve">ную жизненную ситуацию. Взаимодействие в процессе сопровождения предполагает общее объединение усилий, активность специалистов, родителей и всех членов семьи. Основной </w:t>
      </w:r>
      <w:r w:rsidR="00901FB8"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целью социально-педагогического </w:t>
      </w:r>
      <w:r w:rsidRPr="00D37018">
        <w:rPr>
          <w:rFonts w:ascii="Times New Roman" w:hAnsi="Times New Roman" w:cs="Times New Roman"/>
          <w:sz w:val="28"/>
          <w:szCs w:val="28"/>
        </w:rPr>
        <w:t>сопровождения семьи является</w:t>
      </w:r>
      <w:r w:rsidR="006740EF" w:rsidRPr="00D37018">
        <w:rPr>
          <w:rFonts w:ascii="Times New Roman" w:hAnsi="Times New Roman" w:cs="Times New Roman"/>
          <w:sz w:val="28"/>
          <w:szCs w:val="28"/>
        </w:rPr>
        <w:t>:</w:t>
      </w:r>
    </w:p>
    <w:p w:rsidR="006740EF" w:rsidRPr="00D37018" w:rsidRDefault="006740E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- </w:t>
      </w:r>
      <w:r w:rsidR="00232BFF" w:rsidRPr="00D37018">
        <w:rPr>
          <w:rFonts w:ascii="Times New Roman" w:hAnsi="Times New Roman" w:cs="Times New Roman"/>
          <w:sz w:val="28"/>
          <w:szCs w:val="28"/>
        </w:rPr>
        <w:t>со</w:t>
      </w:r>
      <w:r w:rsidR="00901FB8" w:rsidRPr="00D37018">
        <w:rPr>
          <w:rFonts w:ascii="Times New Roman" w:hAnsi="Times New Roman" w:cs="Times New Roman"/>
          <w:sz w:val="28"/>
          <w:szCs w:val="28"/>
        </w:rPr>
        <w:t>действие возрождению лучших отечественных трад</w:t>
      </w:r>
      <w:r w:rsidR="00232BFF" w:rsidRPr="00D37018">
        <w:rPr>
          <w:rFonts w:ascii="Times New Roman" w:hAnsi="Times New Roman" w:cs="Times New Roman"/>
          <w:sz w:val="28"/>
          <w:szCs w:val="28"/>
        </w:rPr>
        <w:t>иций семейного воспитания, вос</w:t>
      </w:r>
      <w:r w:rsidR="00901FB8" w:rsidRPr="00D37018">
        <w:rPr>
          <w:rFonts w:ascii="Times New Roman" w:hAnsi="Times New Roman" w:cs="Times New Roman"/>
          <w:sz w:val="28"/>
          <w:szCs w:val="28"/>
        </w:rPr>
        <w:t>становлению традиционн</w:t>
      </w:r>
      <w:r w:rsidR="00232BFF" w:rsidRPr="00D37018">
        <w:rPr>
          <w:rFonts w:ascii="Times New Roman" w:hAnsi="Times New Roman" w:cs="Times New Roman"/>
          <w:sz w:val="28"/>
          <w:szCs w:val="28"/>
        </w:rPr>
        <w:t xml:space="preserve">ого уклада жизни посредством </w:t>
      </w:r>
      <w:r w:rsidR="00901FB8" w:rsidRPr="00D37018">
        <w:rPr>
          <w:rFonts w:ascii="Times New Roman" w:hAnsi="Times New Roman" w:cs="Times New Roman"/>
          <w:sz w:val="28"/>
          <w:szCs w:val="28"/>
        </w:rPr>
        <w:t>восстановления в общественном сознании т</w:t>
      </w:r>
      <w:r w:rsidR="00232BFF" w:rsidRPr="00D37018">
        <w:rPr>
          <w:rFonts w:ascii="Times New Roman" w:hAnsi="Times New Roman" w:cs="Times New Roman"/>
          <w:sz w:val="28"/>
          <w:szCs w:val="28"/>
        </w:rPr>
        <w:t>радиционной ценности брака, се</w:t>
      </w:r>
      <w:r w:rsidR="00901FB8" w:rsidRPr="00D37018">
        <w:rPr>
          <w:rFonts w:ascii="Times New Roman" w:hAnsi="Times New Roman" w:cs="Times New Roman"/>
          <w:sz w:val="28"/>
          <w:szCs w:val="28"/>
        </w:rPr>
        <w:t>мьи, прес</w:t>
      </w:r>
      <w:r w:rsidRPr="00D37018">
        <w:rPr>
          <w:rFonts w:ascii="Times New Roman" w:hAnsi="Times New Roman" w:cs="Times New Roman"/>
          <w:sz w:val="28"/>
          <w:szCs w:val="28"/>
        </w:rPr>
        <w:t>тижа материнства и отцовства;</w:t>
      </w:r>
    </w:p>
    <w:p w:rsidR="006740EF" w:rsidRPr="00D37018" w:rsidRDefault="006740E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- </w:t>
      </w:r>
      <w:r w:rsidR="00901FB8" w:rsidRPr="00D37018">
        <w:rPr>
          <w:rFonts w:ascii="Times New Roman" w:hAnsi="Times New Roman" w:cs="Times New Roman"/>
          <w:sz w:val="28"/>
          <w:szCs w:val="28"/>
        </w:rPr>
        <w:t>возрождения отечественной культурно-историч</w:t>
      </w:r>
      <w:r w:rsidRPr="00D37018">
        <w:rPr>
          <w:rFonts w:ascii="Times New Roman" w:hAnsi="Times New Roman" w:cs="Times New Roman"/>
          <w:sz w:val="28"/>
          <w:szCs w:val="28"/>
        </w:rPr>
        <w:t xml:space="preserve">еской и религиозных традиций; </w:t>
      </w:r>
    </w:p>
    <w:p w:rsidR="006740EF" w:rsidRPr="00D37018" w:rsidRDefault="006740E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- </w:t>
      </w:r>
      <w:r w:rsidR="00901FB8" w:rsidRPr="00D37018">
        <w:rPr>
          <w:rFonts w:ascii="Times New Roman" w:hAnsi="Times New Roman" w:cs="Times New Roman"/>
          <w:sz w:val="28"/>
          <w:szCs w:val="28"/>
        </w:rPr>
        <w:t>творческого воссоздания в современных усл</w:t>
      </w:r>
      <w:r w:rsidRPr="00D37018">
        <w:rPr>
          <w:rFonts w:ascii="Times New Roman" w:hAnsi="Times New Roman" w:cs="Times New Roman"/>
          <w:sz w:val="28"/>
          <w:szCs w:val="28"/>
        </w:rPr>
        <w:t>овиях традиционного уклада жизни общества и семьи;</w:t>
      </w:r>
    </w:p>
    <w:p w:rsidR="0019755E" w:rsidRPr="00D37018" w:rsidRDefault="006740EF" w:rsidP="00561B75">
      <w:pPr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- </w:t>
      </w:r>
      <w:r w:rsidR="00901FB8" w:rsidRPr="00D37018">
        <w:rPr>
          <w:rFonts w:ascii="Times New Roman" w:hAnsi="Times New Roman" w:cs="Times New Roman"/>
          <w:sz w:val="28"/>
          <w:szCs w:val="28"/>
        </w:rPr>
        <w:t>формирования системы социально-педагогической и духовно-нравственной поддержки семейного воспитания</w:t>
      </w:r>
      <w:r w:rsidRPr="00D37018">
        <w:rPr>
          <w:rFonts w:ascii="Times New Roman" w:hAnsi="Times New Roman" w:cs="Times New Roman"/>
          <w:sz w:val="28"/>
          <w:szCs w:val="28"/>
        </w:rPr>
        <w:t xml:space="preserve"> [4]</w:t>
      </w:r>
      <w:r w:rsidR="00901FB8" w:rsidRPr="00D37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625" w:rsidRPr="00D37018" w:rsidRDefault="00232BFF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81625"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российской семье главной функцией становиться не ведение совместного хозяйства, не физическое рождение детей, а отношения между супругами. Речь идет об оказании психологической поддержки членам семьи, что приобретает особую актуальность в условиях системного кризиса в России, когда жизнь насыщена изменениями, стрессами и волнениями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» [5].</w:t>
      </w:r>
    </w:p>
    <w:p w:rsidR="00281625" w:rsidRPr="00D37018" w:rsidRDefault="00281625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 низкая активность и заинтересованность самой молодежи в вопросах семейных отношений. Так по данным социологического опроса различных категорий молодого поколения (выборка 600 человек в Санкт-Петербурге и Ленинградской области), читают регулярно литературу по проблемам семьи и брака 5%, читали однажды - 25%, вообще не читали - 65%, ничего не слышали о такой литературе - 5%.</w:t>
      </w:r>
    </w:p>
    <w:p w:rsidR="00281625" w:rsidRPr="00D37018" w:rsidRDefault="0028162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Позитивным следует считать наличие у различных категорий молодого поколения ориентации на семейный образ жизни. Мотивами вступления в брак остаются базовые супружеские ценности - любовь, рождение и воспитание детей в семье, доверительное общение с близким человеком.</w:t>
      </w:r>
    </w:p>
    <w:p w:rsidR="00281625" w:rsidRPr="00D37018" w:rsidRDefault="0028162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Молодое поколение считает: готовить молодежь к созданию семьи надо заранее, еще в школе - 65%. Всего 17% считают, что в школе говорить об это</w:t>
      </w:r>
      <w:r w:rsidR="00E13029" w:rsidRPr="00D37018">
        <w:rPr>
          <w:sz w:val="28"/>
          <w:szCs w:val="28"/>
        </w:rPr>
        <w:t>м</w:t>
      </w:r>
      <w:r w:rsidRPr="00D37018">
        <w:rPr>
          <w:sz w:val="28"/>
          <w:szCs w:val="28"/>
        </w:rPr>
        <w:t xml:space="preserve"> рано (мнение не сложилось у 18% респондентов). Столько же сторонников и того, что в школе нужно преподавать основы семейной жизни и полового воспитания.</w:t>
      </w:r>
      <w:r w:rsidR="00E13029" w:rsidRPr="00D37018">
        <w:rPr>
          <w:sz w:val="28"/>
          <w:szCs w:val="28"/>
        </w:rPr>
        <w:t xml:space="preserve"> </w:t>
      </w:r>
      <w:r w:rsidR="00E13029" w:rsidRPr="00D37018">
        <w:rPr>
          <w:rFonts w:eastAsia="Calibri"/>
          <w:sz w:val="28"/>
          <w:szCs w:val="28"/>
          <w:lang w:eastAsia="en-US"/>
        </w:rPr>
        <w:t>Известна нек</w:t>
      </w:r>
      <w:r w:rsidR="004F330E" w:rsidRPr="00D37018">
        <w:rPr>
          <w:rFonts w:eastAsia="Calibri"/>
          <w:sz w:val="28"/>
          <w:szCs w:val="28"/>
          <w:lang w:eastAsia="en-US"/>
        </w:rPr>
        <w:t>о</w:t>
      </w:r>
      <w:r w:rsidR="00E13029" w:rsidRPr="00D37018">
        <w:rPr>
          <w:rFonts w:eastAsia="Calibri"/>
          <w:sz w:val="28"/>
          <w:szCs w:val="28"/>
          <w:lang w:eastAsia="en-US"/>
        </w:rPr>
        <w:t xml:space="preserve">торая статистика по </w:t>
      </w:r>
      <w:proofErr w:type="spellStart"/>
      <w:r w:rsidR="00E13029" w:rsidRPr="00D37018">
        <w:rPr>
          <w:rFonts w:eastAsia="Calibri"/>
          <w:sz w:val="28"/>
          <w:szCs w:val="28"/>
          <w:lang w:eastAsia="en-US"/>
        </w:rPr>
        <w:t>предбрачному</w:t>
      </w:r>
      <w:proofErr w:type="spellEnd"/>
      <w:r w:rsidR="00E13029" w:rsidRPr="00D37018">
        <w:rPr>
          <w:rFonts w:eastAsia="Calibri"/>
          <w:sz w:val="28"/>
          <w:szCs w:val="28"/>
          <w:lang w:eastAsia="en-US"/>
        </w:rPr>
        <w:t xml:space="preserve"> знакомству: 18% молодых людей знакомятся в местах отдыха; 14% по месту учебы; 17% на работе; 18,75 в местах досуга; 7% живут на одной улице; 8% познакомились на улице; 2% живут в одном доме.</w:t>
      </w:r>
    </w:p>
    <w:p w:rsidR="00281625" w:rsidRPr="00D37018" w:rsidRDefault="0028162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Автор делает важный вывод: многие проблемы современной семьи происходят из-за неумения решать проблемы молодо</w:t>
      </w:r>
      <w:r w:rsidR="00E13029" w:rsidRPr="00D37018">
        <w:rPr>
          <w:sz w:val="28"/>
          <w:szCs w:val="28"/>
        </w:rPr>
        <w:t>й семьи в настоящем и будущем, </w:t>
      </w:r>
      <w:r w:rsidRPr="00D37018">
        <w:rPr>
          <w:sz w:val="28"/>
          <w:szCs w:val="28"/>
        </w:rPr>
        <w:t>из-за низкого уровня знаний по воп</w:t>
      </w:r>
      <w:r w:rsidR="00E13029" w:rsidRPr="00D37018">
        <w:rPr>
          <w:sz w:val="28"/>
          <w:szCs w:val="28"/>
        </w:rPr>
        <w:t xml:space="preserve">росам семейной </w:t>
      </w:r>
      <w:proofErr w:type="spellStart"/>
      <w:r w:rsidR="00E13029" w:rsidRPr="00D37018">
        <w:rPr>
          <w:sz w:val="28"/>
          <w:szCs w:val="28"/>
        </w:rPr>
        <w:t>конфликтологии</w:t>
      </w:r>
      <w:proofErr w:type="spellEnd"/>
      <w:r w:rsidR="00E13029" w:rsidRPr="00D37018">
        <w:rPr>
          <w:sz w:val="28"/>
          <w:szCs w:val="28"/>
        </w:rPr>
        <w:t>, </w:t>
      </w:r>
      <w:r w:rsidRPr="00D37018">
        <w:rPr>
          <w:sz w:val="28"/>
          <w:szCs w:val="28"/>
        </w:rPr>
        <w:t>а также из-за отсутствия должных установок на семью и брак</w:t>
      </w:r>
      <w:r w:rsidR="00E13029" w:rsidRPr="00D37018">
        <w:rPr>
          <w:sz w:val="28"/>
          <w:szCs w:val="28"/>
        </w:rPr>
        <w:t xml:space="preserve"> </w:t>
      </w:r>
      <w:r w:rsidR="00E13029" w:rsidRPr="00D37018">
        <w:rPr>
          <w:sz w:val="28"/>
          <w:szCs w:val="28"/>
          <w:shd w:val="clear" w:color="auto" w:fill="FFFFFF"/>
        </w:rPr>
        <w:t>[5]</w:t>
      </w:r>
      <w:r w:rsidRPr="00D37018">
        <w:rPr>
          <w:sz w:val="28"/>
          <w:szCs w:val="28"/>
        </w:rPr>
        <w:t>.</w:t>
      </w:r>
    </w:p>
    <w:p w:rsidR="00281625" w:rsidRPr="00D37018" w:rsidRDefault="0028162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Результаты опроса молодых семей показывают, что заявленные ранее установки не всегда выполняются. Это связано с низким уровнем знаний о семейной жизни, низкой культурой населения в целом, включая правовую, а также с тенденциями в сфере семейных отношений. По данным опроса семей в Санкт-Петербурге, большую часть домашней работы делает женщина, в то время как мужчинам дост</w:t>
      </w:r>
      <w:r w:rsidR="00E13029" w:rsidRPr="00D37018">
        <w:rPr>
          <w:sz w:val="28"/>
          <w:szCs w:val="28"/>
        </w:rPr>
        <w:t>ается мелкий ремонт по дому</w:t>
      </w:r>
      <w:r w:rsidRPr="00D37018">
        <w:rPr>
          <w:sz w:val="28"/>
          <w:szCs w:val="28"/>
        </w:rPr>
        <w:t>.</w:t>
      </w:r>
    </w:p>
    <w:p w:rsidR="00281625" w:rsidRPr="00D37018" w:rsidRDefault="0028162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Наряду с решением уже известных проблем</w:t>
      </w:r>
      <w:r w:rsidR="00E13029" w:rsidRPr="00D37018">
        <w:rPr>
          <w:sz w:val="28"/>
          <w:szCs w:val="28"/>
        </w:rPr>
        <w:t xml:space="preserve"> семьи, связанных с повышением </w:t>
      </w:r>
      <w:r w:rsidRPr="00D37018">
        <w:rPr>
          <w:sz w:val="28"/>
          <w:szCs w:val="28"/>
        </w:rPr>
        <w:t>ее уровня жизни, а также ценности института семьи для государства и общества, укрепление семьи как социального института, профилактика деструктивных тенденций, важно формировать должное позитивное отношение среди различных категорий молодежи к семье и браку. Помимо социальной рекламы в СМИ, различных мероприятий, посвященных проблемам молодой семьи, необходима целенаправленная подготовка молодого поколения к вступлению в брак еще задолго до создания семьи. К такому выводу пришли отечественные и зарубежные исследователи современной семьи.</w:t>
      </w:r>
    </w:p>
    <w:p w:rsidR="00281625" w:rsidRPr="00D37018" w:rsidRDefault="0028162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Однако важны не только знания. Необходимы должные позитивные установки на семью и брак, готовность реализовать заявленные установки на практике в повседневной семейной жизни. В современных условиях, когда внешний социальный контроль за поведением молодежи ослабел, а силы внутреннего е</w:t>
      </w:r>
      <w:r w:rsidR="00E13029" w:rsidRPr="00D37018">
        <w:rPr>
          <w:sz w:val="28"/>
          <w:szCs w:val="28"/>
        </w:rPr>
        <w:t>ще не сформированы, необходимо </w:t>
      </w:r>
      <w:r w:rsidRPr="00D37018">
        <w:rPr>
          <w:sz w:val="28"/>
          <w:szCs w:val="28"/>
        </w:rPr>
        <w:t>воспитание культуры чувств и умения жить в семье.</w:t>
      </w:r>
    </w:p>
    <w:p w:rsidR="0025798A" w:rsidRPr="00D37018" w:rsidRDefault="0025798A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Несомненно, актуальным является исследование психологической готовности к браку. Изменения, происходящие в</w:t>
      </w:r>
      <w:r w:rsidR="00E13029"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современном мире (</w:t>
      </w:r>
      <w:proofErr w:type="spellStart"/>
      <w:r w:rsidR="00E13029"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технократиза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ция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демократизация, эмансипация, индивидуализация и др.), привели к тому, что наблюдается изменение отношения к роли семьи и брака в жизни человека. Все больше молодые люди задаются вопросом: «вступать в брак, создавать семью или нет?» И в основном они предпочитают решать вначале свои профессиональные проблемы, откладывая семейную жизнь на потом. Как альтернатива традиционному браку появились новые формы отношений и виды браков (гостевой брак, «гражданский» брак, брак на время и т.д.). Это также связано с трансформациями самой семьи как социального института. Меняется иерархия функций, которые выполняет семья и каждый ее член. Современные исследования [Дружинин В.Н., Шнейдер Л.Б., Карабанова О.А., Андреева Т.В.,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Эйде-миллер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Э.Г.,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Юстицкис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В.В., Дубровина И.В. и др.] показывают, что в настоящее время хозяйственно-бытовая, экономическая, сексуально-эротическая и детородная функции не являются основными, на первый план выходят психологическая и воспитательная функции семьи. Они являются основой гармоничных семейных взаимоотношений.</w:t>
      </w:r>
    </w:p>
    <w:p w:rsidR="0025798A" w:rsidRPr="00D37018" w:rsidRDefault="0025798A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отечественной психологии нам не удалось обнаружить исследований, посвященных изучению психологической готовности к браку. Большинство работ выполнено исследователями-педагогами, изучающими не саму готовность, а процесс подготовки и условия формирования готовности к браку и семейной жизни. Психологическая же готовность рассматривается 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как один из видов общей готовности (физиологической, социальной, нравственной, педагогической, этической и др.) к браку и семейной жизни [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Сысенко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В.А.,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Сизанов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А.Н., Гребенников И.В. и др.]. До недавнего времени считалось, что человек, достигший определенного возраста, автоматически готов к вступлению в брак и созданию семьи, поэтому все исследования выполнены на людях юношеского возраста, а в современном обществе средний брачный возраст продолжает увеличиваться, возрастает и число поздних и повторных браков. Поэтому актуальным является исследование психологической готовности к браку на разных этапах периода взрослости.</w:t>
      </w:r>
    </w:p>
    <w:p w:rsidR="00E13029" w:rsidRPr="00D37018" w:rsidRDefault="0025798A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В психологической литературе не определено понятие психологической готовности к браку как отдельного феномена и не изучены особенности данного вида готовности на разных этапах периода взрослости. Но эти явления, зафиксированные статистикой, могут быть по-разному интерпретированы в научной и публицистической литературе: и тогда - одни пишут о глубоком кризисе сем</w:t>
      </w:r>
      <w:r w:rsidR="00E13029"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ьи, другие – о ее модернизации.</w:t>
      </w:r>
    </w:p>
    <w:p w:rsidR="0025798A" w:rsidRPr="00D37018" w:rsidRDefault="0025798A" w:rsidP="00561B75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Традиционный анализ семьи содержит некоторые основания, которые хорошо известны и прописаны в социологической науке. Классики социологии на исходе ХIХ – начале ХХ вв. акцентировали внимание на появление нового в условиях перехода от феодальной патриархальности к капитализму (М. Вебер). При этом подчеркивалось преобладание коллективного начала над индивидом (Э. Дюркгейм), изучалось отношение к семье и семейному образу жизни в обществах разных типов (К. Маркс), исследовалась эволюция семьи и брака (Ф. Энгельс), описывалась связь между институтом семьи и институтом собственности и так далее.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Э.Дюркгейм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сформулировал закон «контракции» (сжатия) семьи от обширного круга родственников к более узкой группе - «супружеской семье».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Ф.Ле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Пле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первым предпринял попытку конкретно-социологического исследования семьи методом анализа бюджетов, подробно изучил особенности жизни семей в разных европейских странах и разных </w:t>
      </w: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социальных группах и описал условия и образ жизни каждого их 300 обследованных семейств.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Энгелем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сформулировал зависимость между доходами семьи и ее расходами на предметы первой необходимости. Результатом явилась проведенная типология семей.</w:t>
      </w:r>
    </w:p>
    <w:p w:rsidR="0025798A" w:rsidRPr="00D37018" w:rsidRDefault="0025798A" w:rsidP="00561B75">
      <w:pPr>
        <w:widowControl/>
        <w:autoSpaceDE/>
        <w:autoSpaceDN/>
        <w:adjustRightInd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революции 1917 года отечественная социология семьи развивалась в рамках марксистской традиции. В СССР социологические исследования семьи особенно активно проводились, начиная со второй половине ХХ века. В 60-70 годы это были работы, посвященные вопросам репродуктивного поведения, совмещения профессиональных и семейных обязанностей, распределению их между членами семьи. В 1969 году НИИ ЦСУ было проведено Всесоюзное исследование репродуктивных установок, в результате которого в научный оборот был введен значительный массив данных. В 80-е годы усилилось внимание специалистов к образу жизни семьи, государственной помощи семье, теории семейных отношений, молодым семьям, воспитанию детей в неблагополучных семьях.</w:t>
      </w:r>
    </w:p>
    <w:p w:rsidR="00232BFF" w:rsidRPr="00D37018" w:rsidRDefault="00232BFF" w:rsidP="0056305E">
      <w:pPr>
        <w:pStyle w:val="a8"/>
        <w:numPr>
          <w:ilvl w:val="1"/>
          <w:numId w:val="11"/>
        </w:num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D37018">
        <w:rPr>
          <w:rFonts w:ascii="Times New Roman" w:hAnsi="Times New Roman"/>
          <w:b/>
          <w:sz w:val="28"/>
          <w:szCs w:val="28"/>
        </w:rPr>
        <w:t>Различные аспекты понимания семьи в современном мире.</w:t>
      </w:r>
    </w:p>
    <w:p w:rsidR="0056305E" w:rsidRPr="00D37018" w:rsidRDefault="0056305E" w:rsidP="0056305E">
      <w:p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Семья – это общность, в которой два противоположных начала встречаются и начинают искать точки соприкосновения. Создание и сохранение прочной и надёжной семьи – это важная потребность каждого человека, и мужчины, и женщины. Укрепление института семьи – необходимая забота любого государства. Особенно в России этому вопросу всегда уделялось важное значение. Но, к сожалению, сохранить хрупкое семейное счастье бывает очень непросто. Почему это так? 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Семья́ — социальный институт, базовая ячейка общества, характеризующаяся, в частности, следующими признаками: </w:t>
      </w:r>
    </w:p>
    <w:p w:rsidR="00232BFF" w:rsidRPr="00D37018" w:rsidRDefault="00232BFF" w:rsidP="00561B75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добровольностью вступления в брак, </w:t>
      </w:r>
    </w:p>
    <w:p w:rsidR="00232BFF" w:rsidRPr="00D37018" w:rsidRDefault="00232BFF" w:rsidP="00561B75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члены семьи связаны общностью быта, </w:t>
      </w:r>
    </w:p>
    <w:p w:rsidR="00232BFF" w:rsidRPr="00D37018" w:rsidRDefault="00232BFF" w:rsidP="00561B75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вступлением в брачные отношения;</w:t>
      </w:r>
    </w:p>
    <w:p w:rsidR="00232BFF" w:rsidRPr="00D37018" w:rsidRDefault="00232BFF" w:rsidP="00561B75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стремлением к рождению, социализации и воспитанию детей.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«Понятие «семья» сочетает в себе все корневые зависимости. Это может быть единая кровь, текущая по телам, единое образование, текущее по мозгам, единые правила поведения в окружающем мире, моральные кодексы, цели и задачи, текущие между мозгами и сердцами». - Е.Д.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ритмомера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«Снятие усталости. Сгусток семьи –совершенство», с. 21). 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Семья принадлежит к важнейшим общественным ценностям. Согласно некоторым научным теориям, именно форма семьи могла на протяжении многих веков определять общее направление эволюции макросоциальных систем. Каждый член общества, помимо социального статуса, этнической принадлежности, имущественного и материального положения, с момента рождения и до конца жизни обладает такой характеристикой, как семейно-брачное состояние.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На стадиях жизненного цикла человека последовательно меняются его функции и статус в семье. Для взрослого человека семья является источником удовлетворения ряда его потребностей и малым коллективом, предъявляющим ему разнообразные и достаточно сложные требования.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Содержание понятия «семья» трансформируется вслед за социокультурным изменением общества. Под семьёй также может пониматься родительская пара или один родитель как минимум с одним ребёнком, а также легализованные в ряде стран однополые союзы.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Психологический подход к семье по мнению Клауса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Шнеевинда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(немецкого психолога и почетного профессора университета Людвига Максимилиана в Мюнхене) даёт определение семьи, как некой совокупности индивидов, удовлетворяющую четырём критериям:</w:t>
      </w:r>
    </w:p>
    <w:p w:rsidR="00232BFF" w:rsidRPr="00D37018" w:rsidRDefault="00232BFF" w:rsidP="00561B75">
      <w:pPr>
        <w:widowControl/>
        <w:numPr>
          <w:ilvl w:val="0"/>
          <w:numId w:val="13"/>
        </w:numPr>
        <w:autoSpaceDE/>
        <w:autoSpaceDN/>
        <w:adjustRightInd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Психическая, духовная и эмоциональная близость её членов.</w:t>
      </w:r>
    </w:p>
    <w:p w:rsidR="00232BFF" w:rsidRPr="00D37018" w:rsidRDefault="00232BFF" w:rsidP="00561B75">
      <w:pPr>
        <w:widowControl/>
        <w:numPr>
          <w:ilvl w:val="0"/>
          <w:numId w:val="13"/>
        </w:numPr>
        <w:autoSpaceDE/>
        <w:autoSpaceDN/>
        <w:adjustRightInd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Пространственная и временная ограниченность.</w:t>
      </w:r>
    </w:p>
    <w:p w:rsidR="00232BFF" w:rsidRPr="00D37018" w:rsidRDefault="00232BFF" w:rsidP="00561B75">
      <w:pPr>
        <w:widowControl/>
        <w:numPr>
          <w:ilvl w:val="0"/>
          <w:numId w:val="13"/>
        </w:numPr>
        <w:autoSpaceDE/>
        <w:autoSpaceDN/>
        <w:adjustRightInd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lastRenderedPageBreak/>
        <w:t>Закрытость, межличностная интимность.</w:t>
      </w:r>
    </w:p>
    <w:p w:rsidR="00232BFF" w:rsidRPr="00D37018" w:rsidRDefault="00232BFF" w:rsidP="00561B75">
      <w:pPr>
        <w:widowControl/>
        <w:numPr>
          <w:ilvl w:val="0"/>
          <w:numId w:val="13"/>
        </w:numPr>
        <w:autoSpaceDE/>
        <w:autoSpaceDN/>
        <w:adjustRightInd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Длительность отношений, ответственность друг за друга, обязанность друг перед другом.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Важнейшая социальная функция семьи – воспитание подрастающего поколения. Семья в современном обществе рассматривается как институт первичной социализации ребенка. Родители несут ответственность перед обществом за организацию условий, которые должны соответствовать особенностям ребенка на каждой стадии его развития и обеспечивать оптимальные возможности его личностного и умственного развития. 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Главной задачей семьи является формирование первой социальной потребности ребенка – потребности в социальном контакте. Детско-родительские отношения составляют важнейшую подсистему отношений семьи к родителю. Родительская любовь сегодня рассматривается обществом как «норма» психического здоровья человека, а поведение и личность родителя, имеющего несчастье не любить своего ребенка, как патология, психическое отклонение, проявление аморальности и распущенности. 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Любовь к ребенку, эмоциональная близость и взаимопонимание не являются врожденной способностью матери и отца и не возникают сразу с рождением ребенка. Способность любить ребенка формируется в практике роди</w:t>
      </w:r>
      <w:r w:rsidR="0025798A" w:rsidRPr="00D37018">
        <w:rPr>
          <w:rFonts w:ascii="Times New Roman" w:hAnsi="Times New Roman" w:cs="Times New Roman"/>
          <w:sz w:val="28"/>
          <w:szCs w:val="28"/>
        </w:rPr>
        <w:t>телей</w:t>
      </w:r>
      <w:r w:rsidRPr="00D37018">
        <w:rPr>
          <w:rFonts w:ascii="Times New Roman" w:hAnsi="Times New Roman" w:cs="Times New Roman"/>
          <w:sz w:val="28"/>
          <w:szCs w:val="28"/>
        </w:rPr>
        <w:t>, в процессе совместной деятельности общения с ребенком, принося матери и отцу ощущение счастья, полноты самореализации и само</w:t>
      </w:r>
      <w:r w:rsidR="0025798A" w:rsidRPr="00D37018">
        <w:rPr>
          <w:rFonts w:ascii="Times New Roman" w:hAnsi="Times New Roman" w:cs="Times New Roman"/>
          <w:sz w:val="28"/>
          <w:szCs w:val="28"/>
        </w:rPr>
        <w:t>достаточности</w:t>
      </w:r>
      <w:r w:rsidRPr="00D37018">
        <w:rPr>
          <w:rFonts w:ascii="Times New Roman" w:hAnsi="Times New Roman" w:cs="Times New Roman"/>
          <w:sz w:val="28"/>
          <w:szCs w:val="28"/>
        </w:rPr>
        <w:t xml:space="preserve">. Переживания «нелюбви», отвержение ребенка вызывает у родителя тяжелые эмоционально-личностные расстройства – чувство вины, депрессию, тревожность и страхи, нарушения в форме самоотвержения и низкой самооценки. 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Социальные, экономические, политические и духовно-нравственные отношения в обществе моделируются человеком по образу и подобию межличностных семейных отношений. Перед всеми социальными институтами государства в социальном заказе поставлены проблемы: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преодоления в молодежной среде негативных тенденций по отношению к семье и браку, разработки научно обоснованной системы педагогического сопровождения процесса воспитания семейных отношений и создания будущей здоровой семьи. 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Разработка теоретико-методологических, методических, технологических основ педагогического сопровождения воспитания семейных отношений молодежи в учреждениях культуры выступает в качестве социального заказа современной педагогической науке на данном этапе развития. Учреждения культуры нашей страны располагают большими возможностями для воспитания семейных отношений молодежи, возраст которой (18-30 лет) соответствует формированию у неё ответственного, осознанного и разумного отношения к семейной жизни.</w:t>
      </w:r>
    </w:p>
    <w:p w:rsidR="00232BFF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Имея полноценную во всех аспектах развития современного общества семью молодые люди психологически и морально устойчивы. Для многих людей на планете семья остаётся совершенным местом, где человек чувствует себя свободно и комфортно, без каких-либо ролей и масок. Некоторые роли приходится играть при выходе в окружающий мир. «При выходе наружу заведомо члены семьи знают, какую роль играет тот или иной человек. Они могут поддерживать эту роль, но при возвращении в семью человек снимает все свои маски, костюмы, наряды и становится самим собой. Здесь происходит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саморегулировка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, поэтому снимается усталость. Каждый человек обретает свободный доступ к самому себе, лёгкое дыхание, ощущение полноценной</w:t>
      </w:r>
      <w:r w:rsidR="00B940BA" w:rsidRPr="00D37018">
        <w:rPr>
          <w:rFonts w:ascii="Times New Roman" w:hAnsi="Times New Roman" w:cs="Times New Roman"/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sz w:val="28"/>
          <w:szCs w:val="28"/>
        </w:rPr>
        <w:t xml:space="preserve">жизни». – Е.Д.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ритмомера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«Снятие усталости. Сгусток семьи –совершенство», с. 23).</w:t>
      </w:r>
    </w:p>
    <w:p w:rsidR="0053550D" w:rsidRPr="00D37018" w:rsidRDefault="00232BFF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Семья – важнейший социальный феномен, сопровождающий человека в течение всей его жизни. Современные семьи существуют в условиях формирования нового типа социально-экономических отношений. Происходит становление иной политической системы и интенсивная социальная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переструктуризация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российского общества. Все это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>обусловливает эволюцию массового сознания людей, меняются их убеждения, идеалы, стереотипы поведения.</w:t>
      </w:r>
    </w:p>
    <w:p w:rsidR="0053550D" w:rsidRPr="00D37018" w:rsidRDefault="0053550D" w:rsidP="00D37018">
      <w:pPr>
        <w:pStyle w:val="a8"/>
        <w:numPr>
          <w:ilvl w:val="1"/>
          <w:numId w:val="11"/>
        </w:numPr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D37018">
        <w:rPr>
          <w:rFonts w:ascii="Times New Roman" w:hAnsi="Times New Roman"/>
          <w:b/>
          <w:sz w:val="28"/>
          <w:szCs w:val="28"/>
        </w:rPr>
        <w:t>Профессиональное соответствие специалистов по вопросам социально-педагогического сопровождения подготовки молодых людей к семейной жизни.</w:t>
      </w:r>
      <w:r w:rsidR="00213EF3" w:rsidRPr="00D37018">
        <w:rPr>
          <w:rFonts w:ascii="Times New Roman" w:hAnsi="Times New Roman"/>
          <w:b/>
          <w:sz w:val="28"/>
          <w:szCs w:val="28"/>
        </w:rPr>
        <w:t xml:space="preserve">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Содержательной основой данного процесса является:</w:t>
      </w:r>
    </w:p>
    <w:p w:rsidR="0053550D" w:rsidRPr="00D37018" w:rsidRDefault="0053550D" w:rsidP="00561B75">
      <w:pPr>
        <w:pStyle w:val="a8"/>
        <w:numPr>
          <w:ilvl w:val="0"/>
          <w:numId w:val="16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программа, предполагающая изучение знаний, норм, ценностей, функционирования семейного института; </w:t>
      </w:r>
    </w:p>
    <w:p w:rsidR="0053550D" w:rsidRPr="00D37018" w:rsidRDefault="0053550D" w:rsidP="00561B75">
      <w:pPr>
        <w:pStyle w:val="a8"/>
        <w:numPr>
          <w:ilvl w:val="0"/>
          <w:numId w:val="16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исследование опыта известных способов коммуникативной деятельности; </w:t>
      </w:r>
    </w:p>
    <w:p w:rsidR="0053550D" w:rsidRPr="00D37018" w:rsidRDefault="0053550D" w:rsidP="00561B75">
      <w:pPr>
        <w:pStyle w:val="a8"/>
        <w:numPr>
          <w:ilvl w:val="0"/>
          <w:numId w:val="16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анализ опыта эмоционально-ценностного отношения человека к миру, друг к другу, к семье.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Содержание программы ориентировано на осознание обучающимися основополагающих семейных ценностей: любви, уважения, ответственности, взаимопонимания, психологической защиты личности, сохранения психического и физического здоровья, рождения и воспитания детей, удовлетворения личных потребностей, достижения определённого статуса, социального самоопределения.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В связи с этим актуальной становится вопрос профессиональной готовности специалистов, в том числе педагогов, к сопровождению различных моделей семей современных школьников в вопросах воспитания. Понятие «готовность» анализировалась в исследованиях, посвященных вопросам общей психологической готовности человека к труду (В.В. Сериков, А.А. Смирнов), рассматривающих процесс формирования готовности личности к отдельным видам деятельности (П.К. Анохин, А.Э. Голубева, И.А. Крупнов, А.Р.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), к профессиональной педагогической деятельности (С.А. Николаенко, В.А.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, Р.Г. Шакирова, А.И. Щербаков и др.).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Анализ работ по проблеме готовности к профессиональным видам деятельности показывает, что исследователи данный феномен рассматривают как необходимое условие, как возможность и способность субъекта эффективно включаться в соответствующую деятельность.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Социально-педагогическая деятельность представляет собой специфический вид профессиональной деятельности, направленной на социальную защиту личности как высшей ценности, на поддержание и укрепление ее нравственного, психического и физического здоровья, разностороннего развития. Непосредственными практическими задачами социально-педагогической работы являются улучшение социального самочувствия человека, совершенствование условий его жизни, обеспечение достойного, комфортного существования.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Компетентно осуществлять эти и другие задачи призван специалист, профессионал высокой квалификации, обладающий личностно-нравственной направленностью, профессионально необходимыми качествами.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В связи с этим можно учесть некоторые основные качества специалиста, которыми обязан обладать </w:t>
      </w:r>
      <w:r w:rsidRPr="00D37018">
        <w:rPr>
          <w:rFonts w:ascii="Times New Roman" w:hAnsi="Times New Roman" w:cs="Times New Roman"/>
          <w:bCs/>
          <w:sz w:val="28"/>
          <w:szCs w:val="28"/>
        </w:rPr>
        <w:t>социальный педагог</w:t>
      </w:r>
      <w:r w:rsidRPr="00D37018">
        <w:rPr>
          <w:rFonts w:ascii="Times New Roman" w:hAnsi="Times New Roman" w:cs="Times New Roman"/>
          <w:sz w:val="28"/>
          <w:szCs w:val="28"/>
        </w:rPr>
        <w:t>:</w:t>
      </w:r>
    </w:p>
    <w:p w:rsidR="0053550D" w:rsidRPr="00D37018" w:rsidRDefault="0053550D" w:rsidP="00561B75">
      <w:pPr>
        <w:pStyle w:val="a7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t>- умение разбираться в людях (способность быстро и правильно оценивать психологические особенности, сильные и слабые стороны, проникать в их мысли, улавливать чувства, настроения, распределять обязанности и задания с учетом их интересов, возможностей и психических состояний);</w:t>
      </w:r>
    </w:p>
    <w:p w:rsidR="0053550D" w:rsidRPr="00D37018" w:rsidRDefault="0053550D" w:rsidP="00561B75">
      <w:pPr>
        <w:pStyle w:val="a7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t>- коммуникативные качества (чуткость, доброжелательность, справедливость, умение замечать в людях положительное и не фиксировать внимание на недостатках ребенка, простота и доступность, такт, общительность и т.п.);</w:t>
      </w:r>
    </w:p>
    <w:p w:rsidR="0053550D" w:rsidRPr="00D37018" w:rsidRDefault="0053550D" w:rsidP="00561B75">
      <w:pPr>
        <w:pStyle w:val="a7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t>- инициатива (способность первому вступить в контакт с подростком, поставить адекватные цели и предложить способы их достижения, энергично добиваться поддержки со стороны других);</w:t>
      </w:r>
    </w:p>
    <w:p w:rsidR="0053550D" w:rsidRPr="00D37018" w:rsidRDefault="0053550D" w:rsidP="00561B75">
      <w:pPr>
        <w:pStyle w:val="a7"/>
        <w:shd w:val="clear" w:color="auto" w:fill="FFFFFF"/>
        <w:spacing w:before="0" w:beforeAutospacing="0" w:after="120" w:afterAutospacing="0" w:line="360" w:lineRule="auto"/>
        <w:textAlignment w:val="baseline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- агитаторские качества (умение убеждать, заражать, внушать, увлекать за собой);</w:t>
      </w:r>
    </w:p>
    <w:p w:rsidR="0053550D" w:rsidRPr="00D37018" w:rsidRDefault="0053550D" w:rsidP="00561B75">
      <w:pPr>
        <w:pStyle w:val="a7"/>
        <w:shd w:val="clear" w:color="auto" w:fill="FFFFFF"/>
        <w:spacing w:before="0" w:beforeAutospacing="0" w:after="120" w:afterAutospacing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7018">
        <w:rPr>
          <w:sz w:val="28"/>
          <w:szCs w:val="28"/>
        </w:rPr>
        <w:t xml:space="preserve">- демократизм, умение активизировать самоуправление и взаимодействие в педагогическом коллективе (включать всех подростков в совместную деятельность, требующую не только участия, но и проявления личностных качеств, творческих способностей и умений и т.д., формулировать цели и задачи своей деятельности, создавать атмосферу гласности, внутригруппового общения, позволяющую откровенно высказывать свои суждения, уважение к чужому мнению, к необычности, </w:t>
      </w:r>
      <w:proofErr w:type="spellStart"/>
      <w:r w:rsidRPr="00D37018">
        <w:rPr>
          <w:sz w:val="28"/>
          <w:szCs w:val="28"/>
        </w:rPr>
        <w:t>нетипичности</w:t>
      </w:r>
      <w:proofErr w:type="spellEnd"/>
      <w:r w:rsidRPr="00D37018">
        <w:rPr>
          <w:sz w:val="28"/>
          <w:szCs w:val="28"/>
        </w:rPr>
        <w:t xml:space="preserve"> отдельных членов класса, простота и доступность в общении, уважение к ограниченным возможностям, готовность поддержать инициативу и самостоятельность учащихся и др.);</w:t>
      </w:r>
    </w:p>
    <w:p w:rsidR="0053550D" w:rsidRPr="00D37018" w:rsidRDefault="0053550D" w:rsidP="00561B75">
      <w:pPr>
        <w:pStyle w:val="a7"/>
        <w:shd w:val="clear" w:color="auto" w:fill="FFFFFF"/>
        <w:spacing w:before="0" w:beforeAutospacing="0" w:after="120" w:afterAutospacing="0" w:line="360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7018">
        <w:rPr>
          <w:sz w:val="28"/>
          <w:szCs w:val="28"/>
        </w:rPr>
        <w:t>- нравственная зрелость профессионала-социолога: убежденность, принципиальность, ответственность и добросовестность, справедливость, объективность, честность, гуманность, патриотизм;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желание и устойчивая мотивация работы в данном направлении;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осознание пролонгированных последствий от данного вида деятельности;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грамотность во владении материала института семьи;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способность быть готовым к креативному, новаторскому и нестандартному подходу к теме;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обладать харизматическими качествами, удерживающими во внимании к себе молодёжи.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Готовность педагога к профессиональной деятельности в образовательном учреждении как целостное личностное образование, соединяющее в себе ценностно-когнитивный, действенно-регулятивный, эмоциональный, технологический, оценочно-прогностический компоненты, реализуется на уровне стремления педагога к научному осмыслению действительности, способности к аксиологическому отношению к миру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человеческих отношений, потребности к социально значимому действию.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Специалист строит свою концепцию на основе понимания того, что оказание социальной и педагогической помощи адресуется не только для семей группы особого риска. Она может потребоваться любой семье, оказавшейся в трудном положении или в определенных кризисных ситуациях. Мотивационно-волевой компонент готовности педагога к социально-педагогическому сопровождению семьи в вопросах воспитания детей характеризуется следующими признаками: </w:t>
      </w:r>
    </w:p>
    <w:p w:rsidR="0053550D" w:rsidRPr="00D37018" w:rsidRDefault="0053550D" w:rsidP="00561B75">
      <w:pPr>
        <w:pStyle w:val="a8"/>
        <w:numPr>
          <w:ilvl w:val="0"/>
          <w:numId w:val="15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проявление профессионального интереса к изучению, разрешению семейной ситуации; </w:t>
      </w:r>
    </w:p>
    <w:p w:rsidR="0053550D" w:rsidRPr="00D37018" w:rsidRDefault="0053550D" w:rsidP="00561B75">
      <w:pPr>
        <w:pStyle w:val="a8"/>
        <w:numPr>
          <w:ilvl w:val="0"/>
          <w:numId w:val="15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эмоционально-волевое переживание жизненной проблемы как конструктивной задачи в сложившейся ситуации; </w:t>
      </w:r>
    </w:p>
    <w:p w:rsidR="0053550D" w:rsidRPr="00D37018" w:rsidRDefault="0053550D" w:rsidP="00561B75">
      <w:pPr>
        <w:pStyle w:val="a8"/>
        <w:numPr>
          <w:ilvl w:val="0"/>
          <w:numId w:val="15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осознание того, что эффективное разрешение проблемной ситуации возможно только в процессе сотрудничества школы и семьи и общения с ребенком; </w:t>
      </w:r>
    </w:p>
    <w:p w:rsidR="0053550D" w:rsidRPr="00D37018" w:rsidRDefault="0053550D" w:rsidP="00561B75">
      <w:pPr>
        <w:pStyle w:val="a8"/>
        <w:numPr>
          <w:ilvl w:val="0"/>
          <w:numId w:val="15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позитивный настрой специалиста на работу с семьей и вера в успех; </w:t>
      </w:r>
    </w:p>
    <w:p w:rsidR="0053550D" w:rsidRPr="00D37018" w:rsidRDefault="0053550D" w:rsidP="00561B75">
      <w:pPr>
        <w:pStyle w:val="a8"/>
        <w:numPr>
          <w:ilvl w:val="0"/>
          <w:numId w:val="15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личная заинтересованность в продуктивных результатах.</w:t>
      </w:r>
    </w:p>
    <w:p w:rsidR="0053550D" w:rsidRPr="00D37018" w:rsidRDefault="0053550D" w:rsidP="00D37018">
      <w:pPr>
        <w:spacing w:after="12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</w:rPr>
        <w:t>1.4. Объективная необходимость прицельного внимания к развитию института семьи и организации качественной профессионально грамотной поддержки молодёжи в этом направлении.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В современном обществе наблюдается процесс ослабления семьи как социального института, изменение ее социальных функций,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неролевых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семейных отношений. Семья утрачивает свои ведущие позиции в социализации индивидов, в организации досуга и в других важнейших функциях.</w:t>
      </w:r>
    </w:p>
    <w:p w:rsidR="0053550D" w:rsidRPr="00D37018" w:rsidRDefault="0053550D" w:rsidP="00561B75">
      <w:pPr>
        <w:shd w:val="clear" w:color="auto" w:fill="FFFFFF"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Возникли противоречия между: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Объективной потребностью повышения роли семьи как социального</w:t>
      </w:r>
      <w:r w:rsidRPr="00D37018">
        <w:rPr>
          <w:rFonts w:ascii="Times New Roman" w:hAnsi="Times New Roman"/>
          <w:sz w:val="28"/>
          <w:szCs w:val="28"/>
        </w:rPr>
        <w:br/>
        <w:t xml:space="preserve">института общества в условиях кризиса семейного воспитания в системе </w:t>
      </w:r>
      <w:r w:rsidRPr="00D37018">
        <w:rPr>
          <w:rFonts w:ascii="Times New Roman" w:hAnsi="Times New Roman"/>
          <w:sz w:val="28"/>
          <w:szCs w:val="28"/>
        </w:rPr>
        <w:lastRenderedPageBreak/>
        <w:t>учреждений культуры современной России и возрастанием негативного отношения молодежи к семье и браку;</w:t>
      </w:r>
    </w:p>
    <w:p w:rsidR="0053550D" w:rsidRPr="00D37018" w:rsidRDefault="0053550D" w:rsidP="00561B75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необходимостью использования потенциальных возможностей воспитания семейных отношений молодежи в учреждениях культуры и недостаточной методологической, психолого-педагогической, методической и технологической разработанностью этой проблемы в теории и практике социально-культурной деятельности;</w:t>
      </w:r>
    </w:p>
    <w:p w:rsidR="0053550D" w:rsidRPr="00D37018" w:rsidRDefault="0053550D" w:rsidP="00561B75">
      <w:pPr>
        <w:shd w:val="clear" w:color="auto" w:fill="FFFFFF"/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потребностью педагогического сопровождения воспитания семейных</w:t>
      </w:r>
      <w:r w:rsidRPr="00D37018">
        <w:rPr>
          <w:rFonts w:ascii="Times New Roman" w:hAnsi="Times New Roman"/>
          <w:sz w:val="28"/>
          <w:szCs w:val="28"/>
        </w:rPr>
        <w:br/>
        <w:t xml:space="preserve">отношений молодежи в воспитательной и образовательной </w:t>
      </w:r>
    </w:p>
    <w:p w:rsidR="0053550D" w:rsidRPr="00D37018" w:rsidRDefault="0053550D" w:rsidP="00561B75">
      <w:pPr>
        <w:shd w:val="clear" w:color="auto" w:fill="FFFFFF"/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- деятельности учреждений культуры и отсутствием научно-методологического обоснования этой концепции для данной возрастной категории.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Исходя из указанных противоречий, можно сделать заключение о необходимости разработки и обоснования теоретико-методологических, методических и технологических аспектов воспитания семейных отношений молодежи посредством педагогического сопровождения. Проблема определила тему исследования: «Социально-педагогическое сопровождение подготовки молодых людей к семейной жизни».</w:t>
      </w:r>
    </w:p>
    <w:p w:rsidR="006740EF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Российское общество сегодня отчетливо осознало опасность, связанную с ослаблением педагогического потенциала семьи и социальной микросреды. Концепция модернизации российского образования подчеркивает исключительную роль семьи в решении задач воспитания и определяет приоритетные цели, задачи, решение которых требует построения адекватной системы социально-педагогического сопровождения семьи и ребенка в образовательном процессе. Положение детей в России в начале XXI века вызывает тревогу. В Российской Федерации сорок два миллиона детей, что составляет 28,5% всего населения. Вопросам социально-педагогического сопровождения семьи в воспитании подрастающего поколения не уделено в теории педагогики достаточного внимания.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>Социально-педагогическое сопровождение – тип педагогической деятельности, сущность которого состоит, как в превентивном процессе научения ребенка/взрослого самостоятельно планировать свой жизненный путь и индивидуальный образовательный маршрут, так и в перманентной готовности адекватно отреагировать на ситуации его эмоционального дискомфорта.</w:t>
      </w:r>
    </w:p>
    <w:p w:rsidR="004C42B9" w:rsidRPr="00D37018" w:rsidRDefault="009E5006" w:rsidP="00D37018">
      <w:pPr>
        <w:spacing w:after="12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</w:rPr>
        <w:t>1</w:t>
      </w:r>
      <w:r w:rsidR="0053550D" w:rsidRPr="00D37018">
        <w:rPr>
          <w:rFonts w:ascii="Times New Roman" w:hAnsi="Times New Roman" w:cs="Times New Roman"/>
          <w:b/>
          <w:sz w:val="28"/>
          <w:szCs w:val="28"/>
        </w:rPr>
        <w:t>.</w:t>
      </w:r>
      <w:r w:rsidRPr="00D37018">
        <w:rPr>
          <w:rFonts w:ascii="Times New Roman" w:hAnsi="Times New Roman" w:cs="Times New Roman"/>
          <w:b/>
          <w:sz w:val="28"/>
          <w:szCs w:val="28"/>
        </w:rPr>
        <w:t>5</w:t>
      </w:r>
      <w:r w:rsidR="0053550D" w:rsidRPr="00D37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7018">
        <w:rPr>
          <w:rFonts w:ascii="Times New Roman" w:hAnsi="Times New Roman" w:cs="Times New Roman"/>
          <w:b/>
          <w:bCs/>
          <w:sz w:val="28"/>
          <w:szCs w:val="28"/>
        </w:rPr>
        <w:t>Организация социально-</w:t>
      </w:r>
      <w:r w:rsidR="006740EF" w:rsidRPr="00D3701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3550D" w:rsidRPr="00D37018">
        <w:rPr>
          <w:rFonts w:ascii="Times New Roman" w:hAnsi="Times New Roman" w:cs="Times New Roman"/>
          <w:b/>
          <w:bCs/>
          <w:sz w:val="28"/>
          <w:szCs w:val="28"/>
        </w:rPr>
        <w:t>едагогического сопровождения подготовки молодых людей к семейной жизни</w:t>
      </w:r>
      <w:r w:rsidR="003C4499" w:rsidRPr="00D3701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42B9" w:rsidRPr="00D370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Одним из значимых аспектов влияние на современного человека является киноискусство, т.к. имеет широкие возможности для воздействия на формирование сознания детей, подростков и молодежи. Произведения киноискусства – кинофильмы (далее фильмы) расширяют кругозор тем, что помогают в изучении истории, в знакомстве с иными культурами, влияют на формирование мировоззрения и, будучи интересными и познавательными, наводят зрителя на размышления.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Во время просмотра фильма зритель через мистериальное проигрывание различных ролей на экране косвенно получает наглядные рекомендации, например, поведения в той или иной проблемной ситуации и в дальнейшем может применить эти способы в собственной жизни. В ряде случаев просмотр фильма помогает зрителю более объективно оценить собственную проблемную ситуацию и сделать выводы, а возможно и принять новое решение. </w:t>
      </w:r>
    </w:p>
    <w:p w:rsidR="006740EF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Также зритель знакомится с различными социальными ролями, узнает особенности характеров, учится слушать, слышать и опосредованно взаимодействовать с людьми через подмеченные эффективные поведенческие модели. На основании воспринятого из фильма опыта у него могут начать изменяться внутренне позиции и установки. Поскольку демонстрируемые в фильмах возможные решения различных жизненных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ситуаций, воспринимается зрителями как безопасное общение, как бы происходящее без вторжения в их внутреннюю жизнь, постепенно зритель научается думать и выражать свои мысли.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Роль художественных фильмов в жизни человека также трудно переоценить. Процесс просмотра фильма не только доставляет удовольствие, скрашивает досуг, но и поднимает настроение. С помощью тематически верного подобранного фильма может быть оказано значимое влияние не только на социализацию, но и на формирование мотивации к изменениям, социальную реабилитацию и др. Кинопросмотр и последующее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кинообсуждение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помогают зрителю не только рассмотреть проблемы с различных точек зрения, отметить положительные и отрицательные моменты каждой из них, но осознать и принять собственные психологические трудности, учит высказывать свою точку зрения, слышать мнение другого человека и добиваться того, чтобы стать услышанным и принятым окружающими. </w:t>
      </w:r>
    </w:p>
    <w:p w:rsidR="00EF0A30" w:rsidRPr="00D37018" w:rsidRDefault="00EF0A30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Методику через просмотры видеофильмов активно использует в своей практике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Барабохина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Вероника Альбертовна -кандидат педагогических наук, педагог-психолог высшей квалификационной категории.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Организованное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кинообсуждение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фильма помогает зрителям откровенно высказаться друг перед другом, в том числе и по таким вопросам, о которых в другой ситуации они не решились бы или не сумели поговорить. Получение опыта через просмотр произведений киноискусства полезно, безопасно, приятно и интересно. В просветительской, воспитательной и профилактической работе специалистов, наряду с художественными и мультипликационными фильмами, могут использоваться документальные, учебные и научно-популярные фильмы.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Использование фильмов как инструмента обучения или профилактики, позволяет расширить кругозор зрителя, снять или снизить испытываемое психоэмоциональное напряжение, учит рефлексии и сопереживанию,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умению слушать других и уважать их мнение, развивает интеллектуальную и эмоционально-волевую сферы, способствуют личностному росту, развитию самосознания (познания себя, изменение отношения к себе, регуляция поведения) и содействуют социализации детей, подростков и молодежи. 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Необходимость также работы с молодёжью в таких направлениях, как:</w:t>
      </w:r>
    </w:p>
    <w:p w:rsidR="0053550D" w:rsidRPr="00D37018" w:rsidRDefault="0053550D" w:rsidP="00561B75">
      <w:pPr>
        <w:pStyle w:val="a8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Культура своего тела и его здоровье (танцы, спорт, оздоровительные процедуры);</w:t>
      </w:r>
    </w:p>
    <w:p w:rsidR="0053550D" w:rsidRPr="00D37018" w:rsidRDefault="0053550D" w:rsidP="00561B75">
      <w:pPr>
        <w:pStyle w:val="a8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ценность и культура родного языка, возможность изучения иностранных языков для расширения спектра познания других национальностей;</w:t>
      </w:r>
    </w:p>
    <w:p w:rsidR="0053550D" w:rsidRPr="00D37018" w:rsidRDefault="0053550D" w:rsidP="00561B75">
      <w:pPr>
        <w:pStyle w:val="a8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проработка тем, которые позволяют научиться совместному нахождению в социуме, работа со страхами, тревогами, неуверенностью в себе, эмоциональной неуравновешенностью, зачастую связанную с обидами и озлобленностью из-за непонимания поведения окружающих;</w:t>
      </w:r>
    </w:p>
    <w:p w:rsidR="0053550D" w:rsidRPr="00D37018" w:rsidRDefault="0053550D" w:rsidP="00561B75">
      <w:pPr>
        <w:pStyle w:val="a8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организация досуга и свободного времяпрепровождения, развития талантов и способностей;</w:t>
      </w:r>
    </w:p>
    <w:p w:rsidR="0053550D" w:rsidRPr="00D37018" w:rsidRDefault="0053550D" w:rsidP="00561B75">
      <w:pPr>
        <w:pStyle w:val="a8"/>
        <w:numPr>
          <w:ilvl w:val="0"/>
          <w:numId w:val="18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приобщение к духовной культуре через живопись, музыку, рисование и т.п.</w:t>
      </w:r>
    </w:p>
    <w:p w:rsidR="0053550D" w:rsidRPr="00D37018" w:rsidRDefault="003B691B" w:rsidP="00561B75">
      <w:pPr>
        <w:spacing w:after="12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</w:rPr>
        <w:t>1</w:t>
      </w:r>
      <w:r w:rsidR="0053550D" w:rsidRPr="00D37018">
        <w:rPr>
          <w:rFonts w:ascii="Times New Roman" w:hAnsi="Times New Roman" w:cs="Times New Roman"/>
          <w:b/>
          <w:sz w:val="28"/>
          <w:szCs w:val="28"/>
        </w:rPr>
        <w:t>.</w:t>
      </w:r>
      <w:r w:rsidRPr="00D37018">
        <w:rPr>
          <w:rFonts w:ascii="Times New Roman" w:hAnsi="Times New Roman" w:cs="Times New Roman"/>
          <w:b/>
          <w:sz w:val="28"/>
          <w:szCs w:val="28"/>
        </w:rPr>
        <w:t>6</w:t>
      </w:r>
      <w:r w:rsidR="0053550D" w:rsidRPr="00D37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216" w:rsidRPr="00D37018">
        <w:rPr>
          <w:rFonts w:ascii="Times New Roman" w:hAnsi="Times New Roman" w:cs="Times New Roman"/>
          <w:b/>
          <w:bCs/>
          <w:sz w:val="28"/>
          <w:szCs w:val="28"/>
        </w:rPr>
        <w:t>Существующие методики</w:t>
      </w:r>
      <w:r w:rsidR="0053550D" w:rsidRPr="00D3701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сопровождения воспитания семейных отношений молодежи в учреждениях культуры.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Организационной основой педагогического сопровождения воспитания семейных отношений молодежи можно предложить интегральную программу семейного воспитания студенческой молодежи, включающая: </w:t>
      </w:r>
    </w:p>
    <w:p w:rsidR="0053550D" w:rsidRPr="00D37018" w:rsidRDefault="0053550D" w:rsidP="00561B75">
      <w:pPr>
        <w:pStyle w:val="a8"/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018">
        <w:rPr>
          <w:rFonts w:ascii="Times New Roman" w:eastAsia="Times New Roman" w:hAnsi="Times New Roman"/>
          <w:sz w:val="28"/>
          <w:szCs w:val="28"/>
          <w:lang w:eastAsia="ru-RU"/>
        </w:rPr>
        <w:t>Подготовку высококвалифицированных специалистов социальных педагогов с учётом всех норм, отвечающих поставленной задачи;</w:t>
      </w:r>
    </w:p>
    <w:p w:rsidR="0053550D" w:rsidRPr="00D37018" w:rsidRDefault="0053550D" w:rsidP="00561B75">
      <w:pPr>
        <w:pStyle w:val="a8"/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01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«Вечернего университета семьи» и его филиалов факультетских клубов; </w:t>
      </w:r>
    </w:p>
    <w:p w:rsidR="0053550D" w:rsidRPr="00D37018" w:rsidRDefault="0053550D" w:rsidP="00561B75">
      <w:pPr>
        <w:pStyle w:val="a8"/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0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шефство специалистов социально-культурной деятельности, педагогов, психолога, работников управления воспитательной и социальной работы над академическими группами студенческой молодежи и каждым представителем группы лично; </w:t>
      </w:r>
    </w:p>
    <w:p w:rsidR="0053550D" w:rsidRPr="00D37018" w:rsidRDefault="0053550D" w:rsidP="00561B75">
      <w:pPr>
        <w:pStyle w:val="a8"/>
        <w:numPr>
          <w:ilvl w:val="0"/>
          <w:numId w:val="17"/>
        </w:numPr>
        <w:spacing w:after="12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018">
        <w:rPr>
          <w:rFonts w:ascii="Times New Roman" w:eastAsia="Times New Roman" w:hAnsi="Times New Roman"/>
          <w:sz w:val="28"/>
          <w:szCs w:val="28"/>
          <w:lang w:eastAsia="ru-RU"/>
        </w:rPr>
        <w:t>консультационный пункт психолого-педагогической помощи «Как обрести и сберечь дружбу, любовь, семью, семейное счастье».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Социально-педагогические исследования доказывают, что исходной ориентацией индивида в процессе формирования представлений о личной жизни является ориентация на создание в будущем семьи. У человека с раннего детства формируется и закрепляется опыт жизни именно в семье. Для </w:t>
      </w:r>
      <w:r w:rsidR="006740EF" w:rsidRPr="00D37018">
        <w:rPr>
          <w:rFonts w:ascii="Times New Roman" w:hAnsi="Times New Roman" w:cs="Times New Roman"/>
          <w:sz w:val="28"/>
          <w:szCs w:val="28"/>
        </w:rPr>
        <w:t>подрост</w:t>
      </w:r>
      <w:r w:rsidRPr="00D37018">
        <w:rPr>
          <w:rFonts w:ascii="Times New Roman" w:hAnsi="Times New Roman" w:cs="Times New Roman"/>
          <w:sz w:val="28"/>
          <w:szCs w:val="28"/>
        </w:rPr>
        <w:t>ка она выступает наиболее естественной и благоприятной формой его существования и дает ему представления о культуре коллективного сосуществования, о культуре труда, прививает ему навыки интеллектуальной культуры. В семье формируются основные моральные представления и нравственные принципы. Усвоенные бессознательно, они сохраняются на всю жизнь.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Первоочередной задачей для здоровой семьи лежит сам процесс подготовки к зачатию и родам здорового ребёнка. Для подростков организуется курс по грамотному взаимоотношению между мужчиной и женщиной, основанными на любви, возникшей между молодыми людьми. Самому процессу познанию друг друга как абсолютных противоположностей способствует практический курс, предложенный автором Е.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Лучезарновой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ритмомере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«Любовь. Наслаждение». На базе данного материала изучаются разновидности любви – к родителям, родине, природе, детям, к близким и т.п. Создаётся возможность обретения модели взаимодействия друг с другом через перетекание различных форм состояния через такие понятия как «сгусток», дающий возможность его любить и «оболочки», которая сама способна любить.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«Есть специальные Ритмы, которые начинают активизировать мозг.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Мы брали на обучение детей, седьмой класс, брали на семь дней. После этого они все вернулись отличниками» («Введение в педагогику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Радастеи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», с.43). «У нас теперь есть опыт рождения под Ритмы Родители начитывают необходимые ритмы, выстраивают определенное пространство, ребенок рождается ровно в срок, который запланировала мама» («Введение в педагогику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Радастеи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», с.45). «Как в целом видится образование будущего? Никаких зачатий неразумных быть не должно. Если ты решил родить ребёнка, ты несёшь за него полную ответственность. Если у вашего ребёнка церебральный паралич, или задержка психического развития, или ещё какие-то болезни, значит, виноваты родители. И этих родителей нужно учить, как компенсировать этот долг. Дети должны быть идеально здоровы». («Введение в педагогику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Радастеи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», с.49-50).</w:t>
      </w:r>
    </w:p>
    <w:p w:rsidR="006740EF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Необходимость создания максимально благоприятных условий для родов, желательно в присутствии отца. Основная задача – получить творчески развитого, интеллектуального человека. Человека, который мог бы активно познавать мир, активно этот мир преображать, не нарушая законов мира. Необходима обязательная забота не только об экологии природы, но и в первую очередь экологии человека. Такие принципы жизни дают максимально эффективный результат в дальнейшем для создания полноценной семьи и это необходимо прививать молодым родителям изначально.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Предстоит работа по организации правильного питания, объяснения о вреде курения, алкоголя, наркотиков, нецензурной речи и т.п. С этим можно работать по специально организованной системе, предложенной в книгах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Е.Лучезарновой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(см. список литературы).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Семья представляет собой многогранную систему, в которой существуют не только взаимодействие и взаимоотношение в диаде «родитель–ребенок», но и взаимопроникновение мира взрослых в мир детей, что объективно может способствовать формированию у детей «образа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>семьи». В этом смысле уже можно говорить о том, что ориентации на семью неосознанно начинают складываться с самого раннего детства и закрепляются тогда, когда в подростковом возрасте, а то и раньше, ребенка начинают готовить к созданию собственной семьи. Практически все нравственно-трудовые качества, которые вырабатывались у детей, непосредственно связывались с их применением в будущей семье.</w:t>
      </w:r>
    </w:p>
    <w:p w:rsidR="0053550D" w:rsidRPr="00D37018" w:rsidRDefault="0053550D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Семейная атмосфера способствует развитию у ребенка богатой эмоциональной жизни (сопереживания, сочувствия,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сорадости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) и представляется важной для становления положительного образа семьи. Важнейшим условием эффективности семейного воспитания и подготовки к семейной жизни является разумная организация всей жизнедеятельности семьи: соблюдение общего режима дня, поддержание порядка, точности в семейном хозяйстве, плановое распределение семейного бюджета при участии детей, следование семейным правилам и традициям, создание благоприятного микроклимата, совместная трудовая деятельность.</w:t>
      </w:r>
    </w:p>
    <w:p w:rsidR="00977439" w:rsidRPr="00EE4B6E" w:rsidRDefault="00977439" w:rsidP="00561B75">
      <w:pPr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E4B6E">
        <w:rPr>
          <w:rFonts w:ascii="Times New Roman" w:hAnsi="Times New Roman" w:cs="Times New Roman"/>
          <w:b/>
          <w:sz w:val="28"/>
          <w:szCs w:val="28"/>
        </w:rPr>
        <w:t>Выводы по главе 1.</w:t>
      </w:r>
    </w:p>
    <w:p w:rsidR="007E2811" w:rsidRPr="00EE4B6E" w:rsidRDefault="002A494C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4B6E">
        <w:rPr>
          <w:rFonts w:ascii="Times New Roman" w:hAnsi="Times New Roman" w:cs="Times New Roman"/>
          <w:sz w:val="28"/>
          <w:szCs w:val="28"/>
        </w:rPr>
        <w:t xml:space="preserve">Исходя из анализа </w:t>
      </w:r>
      <w:r w:rsidR="007E2811" w:rsidRPr="00EE4B6E">
        <w:rPr>
          <w:rFonts w:ascii="Times New Roman" w:hAnsi="Times New Roman" w:cs="Times New Roman"/>
          <w:sz w:val="28"/>
          <w:szCs w:val="28"/>
        </w:rPr>
        <w:t>и теоретического исследования специальных работ</w:t>
      </w:r>
      <w:r w:rsidR="00705973" w:rsidRPr="00EE4B6E">
        <w:rPr>
          <w:rFonts w:ascii="Times New Roman" w:hAnsi="Times New Roman" w:cs="Times New Roman"/>
          <w:sz w:val="28"/>
          <w:szCs w:val="28"/>
        </w:rPr>
        <w:t>, общедоступных статистических данных</w:t>
      </w:r>
      <w:r w:rsidR="007E2811" w:rsidRPr="00EE4B6E">
        <w:rPr>
          <w:rFonts w:ascii="Times New Roman" w:hAnsi="Times New Roman" w:cs="Times New Roman"/>
          <w:sz w:val="28"/>
          <w:szCs w:val="28"/>
        </w:rPr>
        <w:t xml:space="preserve"> и литературы в области социальной педагогики</w:t>
      </w:r>
      <w:r w:rsidR="003A7E60" w:rsidRPr="00EE4B6E">
        <w:rPr>
          <w:rFonts w:ascii="Times New Roman" w:hAnsi="Times New Roman" w:cs="Times New Roman"/>
          <w:sz w:val="28"/>
          <w:szCs w:val="28"/>
        </w:rPr>
        <w:t>,</w:t>
      </w:r>
      <w:r w:rsidR="007E2811" w:rsidRPr="00EE4B6E">
        <w:rPr>
          <w:rFonts w:ascii="Times New Roman" w:hAnsi="Times New Roman" w:cs="Times New Roman"/>
          <w:sz w:val="28"/>
          <w:szCs w:val="28"/>
        </w:rPr>
        <w:t xml:space="preserve"> </w:t>
      </w:r>
      <w:r w:rsidR="003A7E60" w:rsidRPr="00EE4B6E">
        <w:rPr>
          <w:rFonts w:ascii="Times New Roman" w:hAnsi="Times New Roman" w:cs="Times New Roman"/>
          <w:sz w:val="28"/>
          <w:szCs w:val="28"/>
        </w:rPr>
        <w:t>стала очевидной актуальность социально-педагогического сопровождения подготовки молодых людей к семейной жизни.</w:t>
      </w:r>
    </w:p>
    <w:p w:rsidR="005B4884" w:rsidRPr="00EE4B6E" w:rsidRDefault="007E2811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4B6E">
        <w:rPr>
          <w:rFonts w:ascii="Times New Roman" w:hAnsi="Times New Roman" w:cs="Times New Roman"/>
          <w:sz w:val="28"/>
          <w:szCs w:val="28"/>
        </w:rPr>
        <w:t xml:space="preserve">Особое внимание необходимо </w:t>
      </w:r>
      <w:r w:rsidR="003A7E60" w:rsidRPr="00EE4B6E">
        <w:rPr>
          <w:rFonts w:ascii="Times New Roman" w:hAnsi="Times New Roman" w:cs="Times New Roman"/>
          <w:sz w:val="28"/>
          <w:szCs w:val="28"/>
        </w:rPr>
        <w:t>уделить просветительской теме здорового образа жизни</w:t>
      </w:r>
      <w:r w:rsidR="005472F2" w:rsidRPr="00EE4B6E">
        <w:rPr>
          <w:rFonts w:ascii="Times New Roman" w:hAnsi="Times New Roman" w:cs="Times New Roman"/>
          <w:sz w:val="28"/>
          <w:szCs w:val="28"/>
        </w:rPr>
        <w:t>, что можно назвать</w:t>
      </w:r>
      <w:r w:rsidR="003A7E60" w:rsidRPr="00EE4B6E">
        <w:rPr>
          <w:rFonts w:ascii="Times New Roman" w:hAnsi="Times New Roman" w:cs="Times New Roman"/>
          <w:sz w:val="28"/>
          <w:szCs w:val="28"/>
        </w:rPr>
        <w:t xml:space="preserve"> во</w:t>
      </w:r>
      <w:r w:rsidR="005472F2" w:rsidRPr="00EE4B6E">
        <w:rPr>
          <w:rFonts w:ascii="Times New Roman" w:hAnsi="Times New Roman" w:cs="Times New Roman"/>
          <w:sz w:val="28"/>
          <w:szCs w:val="28"/>
        </w:rPr>
        <w:t>спитанием</w:t>
      </w:r>
      <w:r w:rsidR="00C77757" w:rsidRPr="00EE4B6E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EE4B6E">
        <w:rPr>
          <w:rFonts w:ascii="Times New Roman" w:hAnsi="Times New Roman" w:cs="Times New Roman"/>
          <w:sz w:val="28"/>
          <w:szCs w:val="28"/>
        </w:rPr>
        <w:t xml:space="preserve"> здоровья молодых людей. </w:t>
      </w:r>
    </w:p>
    <w:p w:rsidR="000D2D38" w:rsidRPr="00D37018" w:rsidRDefault="00DC455A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4B6E">
        <w:rPr>
          <w:rFonts w:ascii="Times New Roman" w:hAnsi="Times New Roman" w:cs="Times New Roman"/>
          <w:sz w:val="28"/>
          <w:szCs w:val="28"/>
        </w:rPr>
        <w:t>Важным аспектом также является поддержка социальными педагогами лучших душевных качеств</w:t>
      </w:r>
      <w:r w:rsidR="005B4884" w:rsidRPr="00EE4B6E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Pr="00EE4B6E">
        <w:rPr>
          <w:rFonts w:ascii="Times New Roman" w:hAnsi="Times New Roman" w:cs="Times New Roman"/>
          <w:sz w:val="28"/>
          <w:szCs w:val="28"/>
        </w:rPr>
        <w:t>,</w:t>
      </w:r>
      <w:r w:rsidR="005B4884" w:rsidRPr="00EE4B6E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7E2811" w:rsidRPr="00EE4B6E">
        <w:rPr>
          <w:rFonts w:ascii="Times New Roman" w:hAnsi="Times New Roman" w:cs="Times New Roman"/>
          <w:sz w:val="28"/>
          <w:szCs w:val="28"/>
        </w:rPr>
        <w:t xml:space="preserve"> повышения общего культурного уровня молодёжи, проведения мероприятий по сближению в общении с членами семьи и противопол</w:t>
      </w:r>
      <w:r w:rsidR="000B1415" w:rsidRPr="00EE4B6E">
        <w:rPr>
          <w:rFonts w:ascii="Times New Roman" w:hAnsi="Times New Roman" w:cs="Times New Roman"/>
          <w:sz w:val="28"/>
          <w:szCs w:val="28"/>
        </w:rPr>
        <w:t>ожным полом</w:t>
      </w:r>
      <w:r w:rsidRPr="00EE4B6E">
        <w:rPr>
          <w:rFonts w:ascii="Times New Roman" w:hAnsi="Times New Roman" w:cs="Times New Roman"/>
          <w:sz w:val="28"/>
          <w:szCs w:val="28"/>
        </w:rPr>
        <w:t>, способствующих</w:t>
      </w:r>
      <w:r w:rsidRPr="00D37018">
        <w:rPr>
          <w:rFonts w:ascii="Times New Roman" w:hAnsi="Times New Roman" w:cs="Times New Roman"/>
          <w:sz w:val="28"/>
          <w:szCs w:val="28"/>
        </w:rPr>
        <w:t xml:space="preserve"> </w:t>
      </w:r>
      <w:r w:rsidR="000D2D38" w:rsidRPr="00D37018">
        <w:rPr>
          <w:rFonts w:ascii="Times New Roman" w:hAnsi="Times New Roman" w:cs="Times New Roman"/>
          <w:sz w:val="28"/>
          <w:szCs w:val="28"/>
        </w:rPr>
        <w:t>адаптации в социуме.</w:t>
      </w:r>
      <w:bookmarkStart w:id="0" w:name="_GoBack"/>
      <w:bookmarkEnd w:id="0"/>
    </w:p>
    <w:p w:rsidR="006C71F8" w:rsidRPr="00D37018" w:rsidRDefault="006C71F8" w:rsidP="006C71F8">
      <w:pPr>
        <w:pStyle w:val="a7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</w:rPr>
      </w:pPr>
    </w:p>
    <w:p w:rsidR="00BE02F3" w:rsidRPr="00D37018" w:rsidRDefault="00DA413C" w:rsidP="006C71F8">
      <w:pPr>
        <w:pStyle w:val="a7"/>
        <w:shd w:val="clear" w:color="auto" w:fill="FFFFFF"/>
        <w:spacing w:before="0" w:beforeAutospacing="0" w:after="120" w:afterAutospacing="0" w:line="360" w:lineRule="auto"/>
        <w:rPr>
          <w:b/>
          <w:sz w:val="28"/>
          <w:szCs w:val="28"/>
        </w:rPr>
      </w:pPr>
      <w:r w:rsidRPr="00D37018">
        <w:rPr>
          <w:b/>
          <w:sz w:val="28"/>
          <w:szCs w:val="28"/>
        </w:rPr>
        <w:t>Глава 2. Аналитико-экспериментальная</w:t>
      </w:r>
      <w:r w:rsidR="00BE02F3" w:rsidRPr="00D37018">
        <w:rPr>
          <w:b/>
          <w:sz w:val="28"/>
          <w:szCs w:val="28"/>
        </w:rPr>
        <w:t xml:space="preserve"> часть практического применения</w:t>
      </w:r>
      <w:r w:rsidRPr="00D37018">
        <w:rPr>
          <w:b/>
          <w:sz w:val="28"/>
          <w:szCs w:val="28"/>
        </w:rPr>
        <w:t xml:space="preserve"> </w:t>
      </w:r>
      <w:r w:rsidR="00500F52" w:rsidRPr="00D37018">
        <w:rPr>
          <w:b/>
          <w:sz w:val="28"/>
          <w:szCs w:val="28"/>
        </w:rPr>
        <w:t>курса</w:t>
      </w:r>
      <w:r w:rsidR="00BE02F3" w:rsidRPr="00D37018">
        <w:rPr>
          <w:b/>
          <w:sz w:val="28"/>
          <w:szCs w:val="28"/>
        </w:rPr>
        <w:t xml:space="preserve"> «Этика </w:t>
      </w:r>
      <w:r w:rsidR="009146A5" w:rsidRPr="00D37018">
        <w:rPr>
          <w:b/>
          <w:sz w:val="28"/>
          <w:szCs w:val="28"/>
        </w:rPr>
        <w:t>здоровья</w:t>
      </w:r>
      <w:r w:rsidR="00BE02F3" w:rsidRPr="00D37018">
        <w:rPr>
          <w:b/>
          <w:sz w:val="28"/>
          <w:szCs w:val="28"/>
        </w:rPr>
        <w:t xml:space="preserve"> семейной жизни».</w:t>
      </w:r>
    </w:p>
    <w:p w:rsidR="009146A5" w:rsidRPr="00D37018" w:rsidRDefault="00DA413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качестве позитивного </w:t>
      </w:r>
      <w:r w:rsidR="00BE02F3" w:rsidRPr="00D37018">
        <w:rPr>
          <w:sz w:val="28"/>
          <w:szCs w:val="28"/>
        </w:rPr>
        <w:t xml:space="preserve">практического применения </w:t>
      </w:r>
      <w:r w:rsidRPr="00D37018">
        <w:rPr>
          <w:sz w:val="28"/>
          <w:szCs w:val="28"/>
        </w:rPr>
        <w:t xml:space="preserve">опыта подготовки молодого поколения к семье </w:t>
      </w:r>
      <w:r w:rsidR="008D6878" w:rsidRPr="00D37018">
        <w:rPr>
          <w:sz w:val="28"/>
          <w:szCs w:val="28"/>
        </w:rPr>
        <w:t>был выбран</w:t>
      </w:r>
      <w:r w:rsidR="00500F52" w:rsidRPr="00D37018">
        <w:rPr>
          <w:sz w:val="28"/>
          <w:szCs w:val="28"/>
        </w:rPr>
        <w:t xml:space="preserve"> 5</w:t>
      </w:r>
      <w:r w:rsidR="00BE02F3" w:rsidRPr="00D37018">
        <w:rPr>
          <w:sz w:val="28"/>
          <w:szCs w:val="28"/>
        </w:rPr>
        <w:t xml:space="preserve">-ти месячный </w:t>
      </w:r>
      <w:r w:rsidR="009146A5" w:rsidRPr="00D37018">
        <w:rPr>
          <w:sz w:val="28"/>
          <w:szCs w:val="28"/>
        </w:rPr>
        <w:t xml:space="preserve">экспериментальный </w:t>
      </w:r>
      <w:r w:rsidR="00BE02F3" w:rsidRPr="00D37018">
        <w:rPr>
          <w:sz w:val="28"/>
          <w:szCs w:val="28"/>
        </w:rPr>
        <w:t xml:space="preserve">курс </w:t>
      </w:r>
      <w:r w:rsidRPr="00D37018">
        <w:rPr>
          <w:sz w:val="28"/>
          <w:szCs w:val="28"/>
        </w:rPr>
        <w:t xml:space="preserve">«Этика </w:t>
      </w:r>
      <w:r w:rsidR="009146A5" w:rsidRPr="00D37018">
        <w:rPr>
          <w:sz w:val="28"/>
          <w:szCs w:val="28"/>
        </w:rPr>
        <w:t>здоровья</w:t>
      </w:r>
      <w:r w:rsidRPr="00D37018">
        <w:rPr>
          <w:sz w:val="28"/>
          <w:szCs w:val="28"/>
        </w:rPr>
        <w:t xml:space="preserve"> семейной жизни» для </w:t>
      </w:r>
      <w:r w:rsidR="009146A5" w:rsidRPr="00D37018">
        <w:rPr>
          <w:sz w:val="28"/>
          <w:szCs w:val="28"/>
        </w:rPr>
        <w:t>молодых людей в возрасте 18 – 30 лет, который включает в себя целостный подход к общей теме здоровых внутрисемейных отношений.</w:t>
      </w:r>
      <w:r w:rsidR="008D6878" w:rsidRPr="00D37018">
        <w:rPr>
          <w:sz w:val="28"/>
          <w:szCs w:val="28"/>
        </w:rPr>
        <w:t xml:space="preserve"> П</w:t>
      </w:r>
      <w:r w:rsidR="00500F52" w:rsidRPr="00D37018">
        <w:rPr>
          <w:sz w:val="28"/>
          <w:szCs w:val="28"/>
        </w:rPr>
        <w:t>роходил</w:t>
      </w:r>
      <w:r w:rsidR="008D6878" w:rsidRPr="00D37018">
        <w:rPr>
          <w:sz w:val="28"/>
          <w:szCs w:val="28"/>
        </w:rPr>
        <w:t xml:space="preserve"> он</w:t>
      </w:r>
      <w:r w:rsidR="00500F52" w:rsidRPr="00D37018">
        <w:rPr>
          <w:sz w:val="28"/>
          <w:szCs w:val="28"/>
        </w:rPr>
        <w:t xml:space="preserve"> с января по март 2016 года</w:t>
      </w:r>
      <w:r w:rsidR="00F76CEB" w:rsidRPr="00D37018">
        <w:rPr>
          <w:sz w:val="28"/>
          <w:szCs w:val="28"/>
        </w:rPr>
        <w:t xml:space="preserve"> и состоял из 16-ти встреч</w:t>
      </w:r>
      <w:r w:rsidR="00500F52" w:rsidRPr="00D37018">
        <w:rPr>
          <w:sz w:val="28"/>
          <w:szCs w:val="28"/>
        </w:rPr>
        <w:t>.</w:t>
      </w:r>
      <w:r w:rsidR="009146A5" w:rsidRPr="00D37018">
        <w:rPr>
          <w:sz w:val="28"/>
          <w:szCs w:val="28"/>
        </w:rPr>
        <w:t xml:space="preserve"> </w:t>
      </w:r>
    </w:p>
    <w:p w:rsidR="00500F52" w:rsidRPr="00D37018" w:rsidRDefault="00500F5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Курс «Этика здоровья семейной жизни» рассчитан на регулярное посещение 1 – 2 раз</w:t>
      </w:r>
      <w:r w:rsidR="00407861" w:rsidRPr="00D37018">
        <w:rPr>
          <w:sz w:val="28"/>
          <w:szCs w:val="28"/>
        </w:rPr>
        <w:t>а в неделю, длительностью по 2</w:t>
      </w:r>
      <w:r w:rsidRPr="00D37018">
        <w:rPr>
          <w:sz w:val="28"/>
          <w:szCs w:val="28"/>
        </w:rPr>
        <w:t xml:space="preserve"> – 2</w:t>
      </w:r>
      <w:r w:rsidR="00407861" w:rsidRPr="00D37018">
        <w:rPr>
          <w:sz w:val="28"/>
          <w:szCs w:val="28"/>
        </w:rPr>
        <w:t>,5</w:t>
      </w:r>
      <w:r w:rsidRPr="00D37018">
        <w:rPr>
          <w:sz w:val="28"/>
          <w:szCs w:val="28"/>
        </w:rPr>
        <w:t xml:space="preserve"> часа. Присутствие возможно было как очное, так и заочное – через специальную </w:t>
      </w:r>
      <w:proofErr w:type="spellStart"/>
      <w:r w:rsidRPr="00D37018">
        <w:rPr>
          <w:sz w:val="28"/>
          <w:szCs w:val="28"/>
        </w:rPr>
        <w:t>вебинарную</w:t>
      </w:r>
      <w:proofErr w:type="spellEnd"/>
      <w:r w:rsidRPr="00D37018">
        <w:rPr>
          <w:sz w:val="28"/>
          <w:szCs w:val="28"/>
        </w:rPr>
        <w:t xml:space="preserve"> программу. Исследования проходили на базе «Некоммерческого партнёрства «Интеллектуально-творческого объединения «ЛИРА»». </w:t>
      </w:r>
    </w:p>
    <w:p w:rsidR="009146A5" w:rsidRPr="00D37018" w:rsidRDefault="004051B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В дополнение к этому курсу</w:t>
      </w:r>
      <w:r w:rsidR="009146A5" w:rsidRPr="00D37018">
        <w:rPr>
          <w:sz w:val="28"/>
          <w:szCs w:val="28"/>
        </w:rPr>
        <w:t xml:space="preserve"> взята школа здоровья «ВВЕДОС», которая была </w:t>
      </w:r>
      <w:r w:rsidR="008D6878" w:rsidRPr="00D37018">
        <w:rPr>
          <w:sz w:val="28"/>
          <w:szCs w:val="28"/>
        </w:rPr>
        <w:t xml:space="preserve">разработана </w:t>
      </w:r>
      <w:r w:rsidR="009146A5" w:rsidRPr="00D37018">
        <w:rPr>
          <w:sz w:val="28"/>
          <w:szCs w:val="28"/>
        </w:rPr>
        <w:t>мною</w:t>
      </w:r>
      <w:r w:rsidR="008D6878" w:rsidRPr="00D37018">
        <w:rPr>
          <w:sz w:val="28"/>
          <w:szCs w:val="28"/>
        </w:rPr>
        <w:t>, в качестве ведущего специалиста-</w:t>
      </w:r>
      <w:proofErr w:type="spellStart"/>
      <w:r w:rsidR="008D6878" w:rsidRPr="00D37018">
        <w:rPr>
          <w:sz w:val="28"/>
          <w:szCs w:val="28"/>
        </w:rPr>
        <w:t>фунготерапевта</w:t>
      </w:r>
      <w:proofErr w:type="spellEnd"/>
      <w:r w:rsidR="008D6878" w:rsidRPr="00D37018">
        <w:rPr>
          <w:sz w:val="28"/>
          <w:szCs w:val="28"/>
        </w:rPr>
        <w:t>,</w:t>
      </w:r>
      <w:r w:rsidR="009146A5" w:rsidRPr="00D37018">
        <w:rPr>
          <w:sz w:val="28"/>
          <w:szCs w:val="28"/>
        </w:rPr>
        <w:t xml:space="preserve"> </w:t>
      </w:r>
      <w:r w:rsidR="00A84E94" w:rsidRPr="00D37018">
        <w:rPr>
          <w:sz w:val="28"/>
          <w:szCs w:val="28"/>
        </w:rPr>
        <w:t>в 2006 году</w:t>
      </w:r>
      <w:r w:rsidR="008D6878" w:rsidRPr="00D37018">
        <w:rPr>
          <w:sz w:val="28"/>
          <w:szCs w:val="28"/>
        </w:rPr>
        <w:t>,</w:t>
      </w:r>
      <w:r w:rsidR="00A84E94" w:rsidRPr="00D37018">
        <w:rPr>
          <w:sz w:val="28"/>
          <w:szCs w:val="28"/>
        </w:rPr>
        <w:t xml:space="preserve"> </w:t>
      </w:r>
      <w:r w:rsidR="009146A5" w:rsidRPr="00D37018">
        <w:rPr>
          <w:sz w:val="28"/>
          <w:szCs w:val="28"/>
        </w:rPr>
        <w:t xml:space="preserve">и имела большое </w:t>
      </w:r>
      <w:r w:rsidR="00407861" w:rsidRPr="00D37018">
        <w:rPr>
          <w:sz w:val="28"/>
          <w:szCs w:val="28"/>
        </w:rPr>
        <w:t xml:space="preserve">практическое </w:t>
      </w:r>
      <w:r w:rsidR="009146A5" w:rsidRPr="00D37018">
        <w:rPr>
          <w:sz w:val="28"/>
          <w:szCs w:val="28"/>
        </w:rPr>
        <w:t>применение на базе Центра Здоровья Ирины Филипповой в Санкт-Петербурге и Москве, включая в себя консультации,</w:t>
      </w:r>
      <w:r w:rsidR="001F504D" w:rsidRPr="00D37018">
        <w:rPr>
          <w:sz w:val="28"/>
          <w:szCs w:val="28"/>
        </w:rPr>
        <w:t xml:space="preserve"> цикл лекций, обучающие семинары и практические тренинги</w:t>
      </w:r>
      <w:r w:rsidR="009146A5" w:rsidRPr="00D37018">
        <w:rPr>
          <w:sz w:val="28"/>
          <w:szCs w:val="28"/>
        </w:rPr>
        <w:t>.</w:t>
      </w:r>
    </w:p>
    <w:p w:rsidR="00D237DD" w:rsidRPr="00D37018" w:rsidRDefault="00D237D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Основные параметры данной школы приведены в таблице №1.</w:t>
      </w:r>
    </w:p>
    <w:p w:rsidR="001F504D" w:rsidRPr="00D37018" w:rsidRDefault="001F504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Таблица </w:t>
      </w:r>
      <w:r w:rsidR="0098609A" w:rsidRPr="00D37018">
        <w:rPr>
          <w:sz w:val="28"/>
          <w:szCs w:val="28"/>
        </w:rPr>
        <w:t>№</w:t>
      </w:r>
      <w:r w:rsidRPr="00D37018">
        <w:rPr>
          <w:sz w:val="28"/>
          <w:szCs w:val="28"/>
        </w:rPr>
        <w:t>1.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1823"/>
        <w:gridCol w:w="1547"/>
        <w:gridCol w:w="5383"/>
      </w:tblGrid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№ п/п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Буква, аббревиатура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Значение</w:t>
            </w:r>
          </w:p>
        </w:tc>
        <w:tc>
          <w:tcPr>
            <w:tcW w:w="538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Мероприятие</w:t>
            </w:r>
          </w:p>
        </w:tc>
      </w:tr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1.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b/>
                <w:sz w:val="28"/>
                <w:szCs w:val="28"/>
              </w:rPr>
            </w:pPr>
            <w:r w:rsidRPr="00D3701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Воздух</w:t>
            </w:r>
          </w:p>
        </w:tc>
        <w:tc>
          <w:tcPr>
            <w:tcW w:w="538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Практика правильного дыхания</w:t>
            </w:r>
            <w:r w:rsidR="00701082" w:rsidRPr="00D37018">
              <w:rPr>
                <w:sz w:val="28"/>
                <w:szCs w:val="28"/>
              </w:rPr>
              <w:t>.</w:t>
            </w:r>
          </w:p>
        </w:tc>
      </w:tr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2.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b/>
                <w:sz w:val="28"/>
                <w:szCs w:val="28"/>
              </w:rPr>
            </w:pPr>
            <w:r w:rsidRPr="00D3701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Вода</w:t>
            </w:r>
          </w:p>
        </w:tc>
        <w:tc>
          <w:tcPr>
            <w:tcW w:w="5383" w:type="dxa"/>
          </w:tcPr>
          <w:p w:rsidR="001F504D" w:rsidRPr="00D37018" w:rsidRDefault="00701082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Обучение здоровому питьевому режиму.</w:t>
            </w:r>
          </w:p>
        </w:tc>
      </w:tr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3.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b/>
                <w:sz w:val="28"/>
                <w:szCs w:val="28"/>
              </w:rPr>
            </w:pPr>
            <w:r w:rsidRPr="00D3701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Еда</w:t>
            </w:r>
          </w:p>
        </w:tc>
        <w:tc>
          <w:tcPr>
            <w:tcW w:w="5383" w:type="dxa"/>
          </w:tcPr>
          <w:p w:rsidR="001F504D" w:rsidRPr="00D37018" w:rsidRDefault="00701082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Правильное питание. Чем, </w:t>
            </w:r>
            <w:r w:rsidR="0039159C" w:rsidRPr="00D37018">
              <w:rPr>
                <w:sz w:val="28"/>
                <w:szCs w:val="28"/>
              </w:rPr>
              <w:t xml:space="preserve">как </w:t>
            </w:r>
            <w:r w:rsidRPr="00D37018">
              <w:rPr>
                <w:sz w:val="28"/>
                <w:szCs w:val="28"/>
              </w:rPr>
              <w:t xml:space="preserve">и когда </w:t>
            </w:r>
            <w:r w:rsidR="0039159C" w:rsidRPr="00D37018">
              <w:rPr>
                <w:sz w:val="28"/>
                <w:szCs w:val="28"/>
              </w:rPr>
              <w:t>питаться</w:t>
            </w:r>
            <w:r w:rsidRPr="00D37018">
              <w:rPr>
                <w:sz w:val="28"/>
                <w:szCs w:val="28"/>
              </w:rPr>
              <w:t>.</w:t>
            </w:r>
          </w:p>
        </w:tc>
      </w:tr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b/>
                <w:sz w:val="28"/>
                <w:szCs w:val="28"/>
              </w:rPr>
            </w:pPr>
            <w:r w:rsidRPr="00D37018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Движения</w:t>
            </w:r>
          </w:p>
        </w:tc>
        <w:tc>
          <w:tcPr>
            <w:tcW w:w="538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Практические рекомендации. Зарядка на каждый день</w:t>
            </w:r>
            <w:r w:rsidR="00701082" w:rsidRPr="00D37018">
              <w:rPr>
                <w:sz w:val="28"/>
                <w:szCs w:val="28"/>
              </w:rPr>
              <w:t>.</w:t>
            </w:r>
          </w:p>
        </w:tc>
      </w:tr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5.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b/>
                <w:sz w:val="28"/>
                <w:szCs w:val="28"/>
              </w:rPr>
            </w:pPr>
            <w:r w:rsidRPr="00D3701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Отдых</w:t>
            </w:r>
          </w:p>
        </w:tc>
        <w:tc>
          <w:tcPr>
            <w:tcW w:w="5383" w:type="dxa"/>
          </w:tcPr>
          <w:p w:rsidR="001F504D" w:rsidRPr="00D37018" w:rsidRDefault="00701082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Активный и пассивный отдых - танцы, просмотр видео, культурный отдых, экскурсии, путешествия и т.п.</w:t>
            </w:r>
          </w:p>
        </w:tc>
      </w:tr>
      <w:tr w:rsidR="0039159C" w:rsidRPr="00D37018" w:rsidTr="0039159C">
        <w:tc>
          <w:tcPr>
            <w:tcW w:w="594" w:type="dxa"/>
          </w:tcPr>
          <w:p w:rsidR="001F504D" w:rsidRPr="00D37018" w:rsidRDefault="001F504D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6.</w:t>
            </w:r>
          </w:p>
        </w:tc>
        <w:tc>
          <w:tcPr>
            <w:tcW w:w="1823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b/>
                <w:sz w:val="28"/>
                <w:szCs w:val="28"/>
              </w:rPr>
            </w:pPr>
            <w:r w:rsidRPr="00D3701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547" w:type="dxa"/>
          </w:tcPr>
          <w:p w:rsidR="001F504D" w:rsidRPr="00D37018" w:rsidRDefault="0039159C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Сознание</w:t>
            </w:r>
          </w:p>
        </w:tc>
        <w:tc>
          <w:tcPr>
            <w:tcW w:w="5383" w:type="dxa"/>
          </w:tcPr>
          <w:p w:rsidR="001F504D" w:rsidRPr="00D37018" w:rsidRDefault="00701082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Психология здоровья.</w:t>
            </w:r>
          </w:p>
        </w:tc>
      </w:tr>
    </w:tbl>
    <w:p w:rsidR="001F504D" w:rsidRPr="00D37018" w:rsidRDefault="001F504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D237DD" w:rsidRPr="00D37018" w:rsidRDefault="00D237D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Концепция </w:t>
      </w:r>
      <w:r w:rsidR="00C50EDB" w:rsidRPr="00D37018">
        <w:rPr>
          <w:sz w:val="28"/>
          <w:szCs w:val="28"/>
        </w:rPr>
        <w:t xml:space="preserve">курса «Этика здоровья семейной жизни» </w:t>
      </w:r>
      <w:r w:rsidRPr="00D37018">
        <w:rPr>
          <w:sz w:val="28"/>
          <w:szCs w:val="28"/>
        </w:rPr>
        <w:t xml:space="preserve">состоит в том, что комплексный подход к </w:t>
      </w:r>
      <w:r w:rsidR="00C50EDB" w:rsidRPr="00D37018">
        <w:rPr>
          <w:sz w:val="28"/>
          <w:szCs w:val="28"/>
        </w:rPr>
        <w:t>здоровью человека,</w:t>
      </w:r>
      <w:r w:rsidRPr="00D37018">
        <w:rPr>
          <w:sz w:val="28"/>
          <w:szCs w:val="28"/>
        </w:rPr>
        <w:t xml:space="preserve"> позволит </w:t>
      </w:r>
      <w:r w:rsidR="00C50EDB" w:rsidRPr="00D37018">
        <w:rPr>
          <w:sz w:val="28"/>
          <w:szCs w:val="28"/>
        </w:rPr>
        <w:t>значительно повысить его потенциал. Для молодых людей это особенно важно с целью в будущем создать здоровую семью</w:t>
      </w:r>
      <w:r w:rsidRPr="00D37018">
        <w:rPr>
          <w:sz w:val="28"/>
          <w:szCs w:val="28"/>
        </w:rPr>
        <w:t>. Под комплексным подходом понимаются следующие аспекты.</w:t>
      </w:r>
    </w:p>
    <w:p w:rsidR="00D237DD" w:rsidRPr="00D37018" w:rsidRDefault="00D237DD" w:rsidP="00561B75">
      <w:pPr>
        <w:pStyle w:val="a7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Цикл лекций по теме здорового образа жизни:</w:t>
      </w:r>
    </w:p>
    <w:p w:rsidR="00D237DD" w:rsidRPr="00D37018" w:rsidRDefault="00D237DD" w:rsidP="00561B75">
      <w:pPr>
        <w:pStyle w:val="a7"/>
        <w:numPr>
          <w:ilvl w:val="1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важность дыхательных упражнений, для полноценности работы дыхательной системы, возможный отказ от курения;</w:t>
      </w:r>
    </w:p>
    <w:p w:rsidR="00D237DD" w:rsidRPr="00D37018" w:rsidRDefault="00D237DD" w:rsidP="00561B75">
      <w:pPr>
        <w:pStyle w:val="a7"/>
        <w:numPr>
          <w:ilvl w:val="1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общая информация о грамотном использовании питьевого режима для здоровья молодых людей</w:t>
      </w:r>
      <w:r w:rsidR="00C404FF" w:rsidRPr="00D37018">
        <w:rPr>
          <w:sz w:val="28"/>
          <w:szCs w:val="28"/>
        </w:rPr>
        <w:t>, повышающий общий тонус и защитные реакции организма</w:t>
      </w:r>
      <w:r w:rsidRPr="00D37018">
        <w:rPr>
          <w:sz w:val="28"/>
          <w:szCs w:val="28"/>
        </w:rPr>
        <w:t>;</w:t>
      </w:r>
    </w:p>
    <w:p w:rsidR="00D237DD" w:rsidRPr="00D37018" w:rsidRDefault="00D237DD" w:rsidP="00561B75">
      <w:pPr>
        <w:pStyle w:val="a7"/>
        <w:numPr>
          <w:ilvl w:val="1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важность правильного питания, которое является залогом здоровья человека;</w:t>
      </w:r>
    </w:p>
    <w:p w:rsidR="00D237DD" w:rsidRPr="00D37018" w:rsidRDefault="00D237DD" w:rsidP="00561B75">
      <w:pPr>
        <w:pStyle w:val="a7"/>
        <w:numPr>
          <w:ilvl w:val="1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акцент на необходимости активного образа жизни (спорт, зарядка, гимнастика, фитнес, танцы и т.п.) в современных условиях;</w:t>
      </w:r>
    </w:p>
    <w:p w:rsidR="00D237DD" w:rsidRPr="00D37018" w:rsidRDefault="00D237DD" w:rsidP="00561B75">
      <w:pPr>
        <w:pStyle w:val="a7"/>
        <w:numPr>
          <w:ilvl w:val="1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знакомство с вариантами возможного обязательного отдыха – пассивного и</w:t>
      </w:r>
      <w:r w:rsidR="00C404FF" w:rsidRPr="00D37018">
        <w:rPr>
          <w:sz w:val="28"/>
          <w:szCs w:val="28"/>
        </w:rPr>
        <w:t>ли</w:t>
      </w:r>
      <w:r w:rsidRPr="00D37018">
        <w:rPr>
          <w:sz w:val="28"/>
          <w:szCs w:val="28"/>
        </w:rPr>
        <w:t xml:space="preserve"> активного, для полноценного восстановления организма;</w:t>
      </w:r>
    </w:p>
    <w:p w:rsidR="00D237DD" w:rsidRPr="00D37018" w:rsidRDefault="00D237DD" w:rsidP="00561B75">
      <w:pPr>
        <w:pStyle w:val="a7"/>
        <w:numPr>
          <w:ilvl w:val="1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основная работа социального педагога по привлечению внимания к занятиям, способным повысить личностный рост молодого человека</w:t>
      </w:r>
      <w:r w:rsidR="00C404FF" w:rsidRPr="00D37018">
        <w:rPr>
          <w:sz w:val="28"/>
          <w:szCs w:val="28"/>
        </w:rPr>
        <w:t xml:space="preserve"> через интеллектуально-творческое развитие</w:t>
      </w:r>
      <w:r w:rsidRPr="00D37018">
        <w:rPr>
          <w:sz w:val="28"/>
          <w:szCs w:val="28"/>
        </w:rPr>
        <w:t>.</w:t>
      </w:r>
    </w:p>
    <w:p w:rsidR="00D237DD" w:rsidRPr="00D37018" w:rsidRDefault="00D237DD" w:rsidP="00561B75">
      <w:pPr>
        <w:pStyle w:val="a7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 xml:space="preserve">Просмотр тематических видеофильмов и современных художественных фильмов, которые наиболее </w:t>
      </w:r>
      <w:r w:rsidR="00D22829" w:rsidRPr="00D37018">
        <w:rPr>
          <w:sz w:val="28"/>
          <w:szCs w:val="28"/>
        </w:rPr>
        <w:t>ярко соответствуют теме семейных</w:t>
      </w:r>
      <w:r w:rsidRPr="00D37018">
        <w:rPr>
          <w:sz w:val="28"/>
          <w:szCs w:val="28"/>
        </w:rPr>
        <w:t xml:space="preserve"> отношений.</w:t>
      </w:r>
    </w:p>
    <w:p w:rsidR="00D237DD" w:rsidRPr="00D37018" w:rsidRDefault="00D237DD" w:rsidP="00561B75">
      <w:pPr>
        <w:pStyle w:val="a7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Прослушивание тематического аудиоматериала.</w:t>
      </w:r>
    </w:p>
    <w:p w:rsidR="00D237DD" w:rsidRPr="00D37018" w:rsidRDefault="00D237DD" w:rsidP="00561B75">
      <w:pPr>
        <w:pStyle w:val="a7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Совместное прочитывание тематических, специально подобранных книг.</w:t>
      </w:r>
    </w:p>
    <w:p w:rsidR="00D237DD" w:rsidRPr="00D37018" w:rsidRDefault="00D237D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360"/>
        <w:rPr>
          <w:sz w:val="28"/>
          <w:szCs w:val="28"/>
        </w:rPr>
      </w:pPr>
      <w:r w:rsidRPr="00D37018">
        <w:rPr>
          <w:sz w:val="28"/>
          <w:szCs w:val="28"/>
        </w:rPr>
        <w:t>У молодых людей, имеющих возможность заниматься собой, образовываясь в теме здорового образа жизни, больше возможностей справить</w:t>
      </w:r>
      <w:r w:rsidR="00446A2E" w:rsidRPr="00D37018">
        <w:rPr>
          <w:sz w:val="28"/>
          <w:szCs w:val="28"/>
        </w:rPr>
        <w:t xml:space="preserve">ся с трудностями в дальнейшем в семейных </w:t>
      </w:r>
      <w:r w:rsidRPr="00D37018">
        <w:rPr>
          <w:sz w:val="28"/>
          <w:szCs w:val="28"/>
        </w:rPr>
        <w:t>отношениях, зачатии и рождении здоровых детей, воз</w:t>
      </w:r>
      <w:r w:rsidR="00446A2E" w:rsidRPr="00D37018">
        <w:rPr>
          <w:sz w:val="28"/>
          <w:szCs w:val="28"/>
        </w:rPr>
        <w:t xml:space="preserve">можностью полноценно работать, </w:t>
      </w:r>
      <w:r w:rsidRPr="00D37018">
        <w:rPr>
          <w:sz w:val="28"/>
          <w:szCs w:val="28"/>
        </w:rPr>
        <w:t>регулировать внутрисемейные конфликты, не доводя их до обострения ситуации. Также возрастает возможность привить детям в таких семьях навыки культуры и этики здорового образа жизни.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Для современной молодежи необходим курс, который затронет самые важные вопросы, исходя из наиболее острых проблем молодой семьи, а также из желаний самого молодого поколения: 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психологическая грамотность - умение общаться в семье и разрешать конфликты;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правовая грамотность - права и обязанности, вступающих в брак по отношению друг к другу и детям;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особенности брачного договора в современных российских условиях, а также особенности гражданского брака (его отличия от зарегистрированного;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вопросы воспитания детей;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- сексуальная культура - контрацепция, безопасный секс, репродуктивное здоровье;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- рациональное ведение хозяйства и распоряжение семейным бюджетом, распределение между супругами домашних дел. </w:t>
      </w:r>
    </w:p>
    <w:p w:rsidR="000A6F62" w:rsidRPr="00D37018" w:rsidRDefault="000A6F62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Помимо этого, необходимо обеспечить доступ к информации: где и по каким вопросам молодая семья может получить помощь. Подготовка должна быть комплексной и охватывать наиболее актуальные вопросы семьи, брака, деторождения, воспитания детей, материнства, ведения домашнего хозяйства.</w:t>
      </w:r>
    </w:p>
    <w:p w:rsidR="008D3480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ab/>
        <w:t>На данном курсе очно присутствовало – 15 человек и через интернет 23. Из н</w:t>
      </w:r>
      <w:r w:rsidR="005472BF" w:rsidRPr="00D37018">
        <w:rPr>
          <w:sz w:val="28"/>
          <w:szCs w:val="28"/>
        </w:rPr>
        <w:t>их 28 девушек и 10 юношей</w:t>
      </w:r>
      <w:r w:rsidRPr="00D37018">
        <w:rPr>
          <w:sz w:val="28"/>
          <w:szCs w:val="28"/>
        </w:rPr>
        <w:t>.</w:t>
      </w:r>
    </w:p>
    <w:p w:rsidR="008D3480" w:rsidRPr="00D37018" w:rsidRDefault="008D3480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  <w:u w:val="single"/>
        </w:rPr>
      </w:pPr>
      <w:r w:rsidRPr="00D37018">
        <w:rPr>
          <w:sz w:val="28"/>
          <w:szCs w:val="28"/>
          <w:u w:val="single"/>
        </w:rPr>
        <w:t>Образование слушателей курса (38 человек)</w:t>
      </w:r>
    </w:p>
    <w:p w:rsidR="008D3480" w:rsidRPr="00D37018" w:rsidRDefault="008D3480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8D3480" w:rsidRPr="00D37018" w:rsidRDefault="008D3480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noProof/>
          <w:sz w:val="28"/>
          <w:szCs w:val="28"/>
        </w:rPr>
        <w:drawing>
          <wp:inline distT="0" distB="0" distL="0" distR="0" wp14:anchorId="50CD9BDD" wp14:editId="7AE14D1D">
            <wp:extent cx="5010150" cy="4362450"/>
            <wp:effectExtent l="19050" t="0" r="3810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3A2C" w:rsidRPr="00D37018" w:rsidRDefault="002B3A2C" w:rsidP="002B3A2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B3A2C" w:rsidRPr="00D37018" w:rsidRDefault="008D3480" w:rsidP="002B3A2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lastRenderedPageBreak/>
        <w:t>На вопрос: Что из перечисленного Вам представляется наиболее значимым в жизни в настоящий момент времени, слушатели курса ответили:</w:t>
      </w:r>
    </w:p>
    <w:p w:rsidR="008D3480" w:rsidRPr="00D37018" w:rsidRDefault="008D3480" w:rsidP="002B3A2C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585DF4" wp14:editId="49191C67">
            <wp:extent cx="5467350" cy="37719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858" w:rsidRPr="00D37018" w:rsidRDefault="00DE0858" w:rsidP="00CF4267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Регулярно на каждой встрече проводились опросы молодых людей как в письменной форме, так и в устной, в виде бесед и общения. Предлагалось отвечать на ряд вопросов, в основном касающихся их измененного состояния, повышения настроения, эмоционального фона, чувства единения, жизнерадостности, роста уверенности в своих силах. Основной целью данного анализа являлось восприятие обучающимися результатов от комплексного подхода курса «Этика здоровья семейной жизни».</w:t>
      </w:r>
    </w:p>
    <w:p w:rsidR="00C306CC" w:rsidRPr="00D37018" w:rsidRDefault="00C306C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Проведено первоначальное тестирование и анкетирование молодых людей до занятий на курсе «Этика здоровья семейной жизни».</w:t>
      </w:r>
      <w:r w:rsidR="00007B68" w:rsidRPr="00D37018">
        <w:rPr>
          <w:sz w:val="28"/>
          <w:szCs w:val="28"/>
        </w:rPr>
        <w:t xml:space="preserve"> </w:t>
      </w:r>
      <w:r w:rsidRPr="00D37018">
        <w:rPr>
          <w:sz w:val="28"/>
          <w:szCs w:val="28"/>
        </w:rPr>
        <w:t xml:space="preserve">Исследование показало наличие значимых различий в степени выраженности ряда </w:t>
      </w:r>
      <w:r w:rsidR="00007B68" w:rsidRPr="00D37018">
        <w:rPr>
          <w:sz w:val="28"/>
          <w:szCs w:val="28"/>
        </w:rPr>
        <w:t>п</w:t>
      </w:r>
      <w:r w:rsidRPr="00D37018">
        <w:rPr>
          <w:sz w:val="28"/>
          <w:szCs w:val="28"/>
        </w:rPr>
        <w:t>араметров социально-психологической готовности к браку в зависимости от пола респондентов и их возраста.</w:t>
      </w:r>
    </w:p>
    <w:p w:rsidR="00CF4267" w:rsidRPr="00D37018" w:rsidRDefault="00C306C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Так, у девушек по сравнению с юношами отмечается большая выраженность притязаний на исполнение хозяйственно-бытовой функции в </w:t>
      </w:r>
      <w:r w:rsidRPr="00D37018">
        <w:rPr>
          <w:sz w:val="28"/>
          <w:szCs w:val="28"/>
        </w:rPr>
        <w:lastRenderedPageBreak/>
        <w:t>семье, а также ожиданий вне</w:t>
      </w:r>
      <w:r w:rsidR="009E4C2E" w:rsidRPr="00D37018">
        <w:rPr>
          <w:sz w:val="28"/>
          <w:szCs w:val="28"/>
        </w:rPr>
        <w:t xml:space="preserve"> </w:t>
      </w:r>
      <w:r w:rsidRPr="00D37018">
        <w:rPr>
          <w:sz w:val="28"/>
          <w:szCs w:val="28"/>
        </w:rPr>
        <w:t xml:space="preserve">семейной активности со стороны супруга, что свидетельствует о готовности девушек взять на себя основное решение бытовых вопросов. Несмотря на эти различия, основные полученные показатели подтверждают тот факт, что в настоящее время достаточно ярко выражена тенденция к уравниванию в представлениях молодых людей значимости вкладов мужа и жены в жизнедеятельность семьи в ее обеспечение. Другими словами, речь идет практически о том, что по сравнению с прошлым сегодня в представлениях молодёжи формируется в качестве нормы видение отношений мужчин и женщин в семье как в целом паритетных. </w:t>
      </w:r>
    </w:p>
    <w:p w:rsidR="008910FB" w:rsidRPr="00D37018" w:rsidRDefault="00C306C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Справедливость этого вывода, в конечном счете, подтверждают и результаты проведенного анкетного опроса: большинство опрошенных склоняются к тому, что вести домашнее хозяйство в семье должны оба супруга - 71,7%; стремление к паритету в материальном обеспечении семьи также выразили более половины опрошенных. </w:t>
      </w:r>
      <w:r w:rsidR="008910FB" w:rsidRPr="00D37018">
        <w:rPr>
          <w:noProof/>
          <w:sz w:val="28"/>
          <w:szCs w:val="28"/>
        </w:rPr>
        <w:drawing>
          <wp:inline distT="0" distB="0" distL="0" distR="0" wp14:anchorId="63636F30" wp14:editId="78AD611F">
            <wp:extent cx="5791200" cy="3905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4267" w:rsidRPr="00D37018" w:rsidRDefault="00CF4267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C7151E" w:rsidRPr="00D37018" w:rsidRDefault="00C7151E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В отношении эмоционально-психотерапевтической поддержки в семье девушки также в большей степени, чем юноши ожидают ее от партнера, но и готовность выполнять эту ф</w:t>
      </w:r>
      <w:r w:rsidR="00CF4267" w:rsidRPr="00D37018">
        <w:rPr>
          <w:sz w:val="28"/>
          <w:szCs w:val="28"/>
        </w:rPr>
        <w:t>ункцию самим у девушек</w:t>
      </w:r>
      <w:r w:rsidRPr="00D37018">
        <w:rPr>
          <w:sz w:val="28"/>
          <w:szCs w:val="28"/>
        </w:rPr>
        <w:t xml:space="preserve"> т</w:t>
      </w:r>
      <w:r w:rsidR="00CF4267" w:rsidRPr="00D37018">
        <w:rPr>
          <w:sz w:val="28"/>
          <w:szCs w:val="28"/>
        </w:rPr>
        <w:t>акже выше, чем у юношей</w:t>
      </w:r>
      <w:r w:rsidRPr="00D37018">
        <w:rPr>
          <w:sz w:val="28"/>
          <w:szCs w:val="28"/>
        </w:rPr>
        <w:t>. Однако юноши в целом имеют большую по сравнению с девушками выраженность притязаний на исполнение родительско-воспитательной функции. На вопрос анкеты в нашем исследовании «готовы ли Вы ради семьи отказаться от того, чтобы делать карьеру?» ответ: «да, семья однозначно важнее» – отметили 32,2% респондентов.</w:t>
      </w:r>
    </w:p>
    <w:p w:rsidR="00C7151E" w:rsidRPr="00D37018" w:rsidRDefault="00C7151E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Среди испытуемых смелость (решительность) в отношениях в большей степени свойственна мужчинам, чем женщинам, что вполне соответствует общепринятым стереотипам поведения. Однако следует отметить, что некая скованность в отношениях с противоположным полом и/или неуверенность в своих сексуальных возможностях – а именно об этом свидетельствуют низкие показатели по данной шкале – имеют место менее чем у одной трети респондентов женского пола, что говорит о выраженной либеральности девушек в установлении интимных отношений и готовности проявлять активность.</w:t>
      </w:r>
    </w:p>
    <w:p w:rsidR="00C7151E" w:rsidRPr="00D37018" w:rsidRDefault="00C7151E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Высокая выраженность проявления материальной заинтересованности в общении с партнером особенно характерна в рамках задействованной выборки представительницам именно женского пола. Результаты проведенного анкетного опроса также свидетельствуют о том, что и материальное положение, и социальный статус будущего супруга, и материальное положение его родителей в значительно большей степени волнуют девушек, чем юношей. Более того, девушки чаще, чем юноши склонны рассматривать «брак по расчету» как более устойчивый по сравнению с «браком по любви».</w:t>
      </w:r>
    </w:p>
    <w:p w:rsidR="00883880" w:rsidRPr="00D37018" w:rsidRDefault="00C7151E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Результаты обследования показали, что </w:t>
      </w:r>
      <w:r w:rsidR="00883880" w:rsidRPr="00D37018">
        <w:rPr>
          <w:sz w:val="28"/>
          <w:szCs w:val="28"/>
        </w:rPr>
        <w:t>девушки</w:t>
      </w:r>
      <w:r w:rsidRPr="00D37018">
        <w:rPr>
          <w:sz w:val="28"/>
          <w:szCs w:val="28"/>
        </w:rPr>
        <w:t xml:space="preserve"> более избирательны и разборчивы в выборе партнера. Различия по данному параметру вполне закономерны. Зафиксированные данные полностью соответствуют </w:t>
      </w:r>
      <w:r w:rsidRPr="00D37018">
        <w:rPr>
          <w:sz w:val="28"/>
          <w:szCs w:val="28"/>
        </w:rPr>
        <w:lastRenderedPageBreak/>
        <w:t xml:space="preserve">традиционно отмечаемому факту существования в обществе «двойных стандартов», отражающих наличие качественно различных норм, стереотипов и санкций, которыми руководствуются при оценке поведения мужчин и женщин в этой сфере. </w:t>
      </w:r>
    </w:p>
    <w:p w:rsidR="00C7151E" w:rsidRPr="00D37018" w:rsidRDefault="00C7151E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По-видимому, в логике этих же причин следует объяснять и значимую разницу между степенью выраженности потребности в разнообразии у юношей и девушек, т.к. принято считать, что мужчины полигамны по своей природе и больше склонны к разнообразию, в том числе и в сексуальном общении и поведении.</w:t>
      </w:r>
    </w:p>
    <w:p w:rsidR="00C7151E" w:rsidRPr="00D37018" w:rsidRDefault="00C7151E" w:rsidP="00C7151E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В целом, результаты свидетельствуют о том, что девушки хотели бы видеть рядом с собой настойчивых, энергичных, успешных и авторитетных партнеров, которые могли бы лидировать в отношениях. Подобная позиция практически полностью совпадает с традиционным распределением социальных ролей в обществе.</w:t>
      </w:r>
    </w:p>
    <w:p w:rsidR="00C7151E" w:rsidRPr="00D37018" w:rsidRDefault="00C7151E" w:rsidP="00883880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noProof/>
          <w:sz w:val="28"/>
          <w:szCs w:val="28"/>
        </w:rPr>
        <w:drawing>
          <wp:inline distT="0" distB="0" distL="0" distR="0" wp14:anchorId="2E73D68D" wp14:editId="2CFAB577">
            <wp:extent cx="5953125" cy="3914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880" w:rsidRPr="00D37018" w:rsidRDefault="00883880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C7151E" w:rsidRPr="00D37018" w:rsidRDefault="00C7151E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Большинство же обследованных молодых людей, не стремится доминировать в отношениях, не готово безоговорочно брать на себя ответственность. Однако они отмечают наличие у себя черты (и испытуемые–девушки с этим согласны) самоуверенности, независимости и эгоизма, хотя по результатам исследования большинство юношей нельзя назвать независимыми, самоуверенными, они не склонны к соперничеству.</w:t>
      </w:r>
    </w:p>
    <w:p w:rsidR="00A73D74" w:rsidRPr="00D37018" w:rsidRDefault="00C306C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целом полученные эмпирические данные демонстрируют тот факт, что по сравнению с юношами девушки имеют большую выраженность показателей, составляющих комплекс социально-психологической готовности к браку и созданию семьи, с точки зрения традиционно принятых в обществе ценностей и распределения ролей в семье. </w:t>
      </w:r>
    </w:p>
    <w:p w:rsidR="00C306CC" w:rsidRPr="00D37018" w:rsidRDefault="00C306CC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Результаты проведенного нами анкетного опроса и статистический анализ полученных данных демонстрируют их готовность выстраивать отношения, т.е. прилагать усилия к созданию семьи и благополучных взаимоотношений в ней, принимая во внимание различные факторы межличностного взаимодействия, затрагивающие, в том числе и общение с ближайшими родственниками, и поиски компромиссных решений в различных ситуациях. Очевидно, что желание «быть принятым» способствует тому, что девушки проявляют дружелюбие, альтруизм, готовность подчиняться, ожидая активности, настойчивости и доминантности от партнера.</w:t>
      </w:r>
    </w:p>
    <w:p w:rsidR="00882272" w:rsidRPr="00D37018" w:rsidRDefault="00C306CC" w:rsidP="00953647">
      <w:pPr>
        <w:pStyle w:val="a7"/>
        <w:shd w:val="clear" w:color="auto" w:fill="FFFFFF"/>
        <w:suppressAutoHyphens/>
        <w:spacing w:before="0" w:beforeAutospacing="0" w:after="24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В то же время следует отметить, что полученные результаты свидетельствуют о наметившихся в современном обществе тенденциях к смещению гендерных ролей: у большинства юношей отмечается высокая и средняя степень выраженности притязаний на исполнение традиционно «женских» хозяйственно-бытовой и родительско-воспитательной функций в семье, они чаще, чем девушки готовы отказаться от того, чтобы делать карьеру ради времени, проводимого с семьей.</w:t>
      </w:r>
    </w:p>
    <w:p w:rsidR="00BD0DA3" w:rsidRPr="00D37018" w:rsidRDefault="00BD0DA3" w:rsidP="00561B75">
      <w:pPr>
        <w:pStyle w:val="a7"/>
        <w:shd w:val="clear" w:color="auto" w:fill="FFFFFF"/>
        <w:suppressAutoHyphens/>
        <w:spacing w:before="0" w:beforeAutospacing="0" w:after="24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Конечно, семейные отношения, как правило, основываются на полном и взаимном доверии супругов, взаимной привязанности, чувствах любви и глубокого уважения. Вместе с тем, правовая подготовка - это необходимый элемент подготовки молодёжи к семейной жизни. Следует помнить, что брак основывается на добровольном согласии женщины и мужчины, причём супруги полностью равноправны в семейных отношениях.</w:t>
      </w:r>
    </w:p>
    <w:p w:rsidR="00BD0DA3" w:rsidRPr="00D37018" w:rsidRDefault="00BD0DA3" w:rsidP="00561B75">
      <w:pPr>
        <w:pStyle w:val="a7"/>
        <w:shd w:val="clear" w:color="auto" w:fill="FFFFFF"/>
        <w:suppressAutoHyphens/>
        <w:spacing w:before="0" w:beforeAutospacing="0" w:after="24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Не менее важным компонентом подготовки молодёжи к семейной жизни является воспитание культуры половых отношений, формирование установки на сохранение супружеской верности в браке, сексуальное просвещение молодёжи с целью формирования безопасного и ответственного сексуального поведения, сохранения и укрепления репродуктивного здоровья молодых людей.</w:t>
      </w:r>
    </w:p>
    <w:p w:rsidR="00BD0DA3" w:rsidRPr="00D37018" w:rsidRDefault="00BD0DA3" w:rsidP="00561B75">
      <w:pPr>
        <w:pStyle w:val="a7"/>
        <w:shd w:val="clear" w:color="auto" w:fill="FFFFFF"/>
        <w:suppressAutoHyphens/>
        <w:spacing w:before="0" w:beforeAutospacing="0" w:after="24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Таким образом, анализ различных подходов к определению функций </w:t>
      </w:r>
      <w:r w:rsidR="008F0F97" w:rsidRPr="00D37018">
        <w:rPr>
          <w:sz w:val="28"/>
          <w:szCs w:val="28"/>
        </w:rPr>
        <w:t>семьи и структуры, готовности к браку позволил выделить психологический, правовой, социально-медицинский и хозяйственно-экономический компоненты готовности.</w:t>
      </w:r>
    </w:p>
    <w:p w:rsidR="00397EFC" w:rsidRPr="00D37018" w:rsidRDefault="008F0F97" w:rsidP="00561B75">
      <w:pPr>
        <w:pStyle w:val="a7"/>
        <w:shd w:val="clear" w:color="auto" w:fill="FFFFFF"/>
        <w:suppressAutoHyphens/>
        <w:spacing w:before="0" w:beforeAutospacing="0" w:after="24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Психологическая готовность – это характеристики личности, определяющие эффективность деятельности, в которой они проявляются.</w:t>
      </w:r>
      <w:r w:rsidR="00397EFC" w:rsidRPr="00D37018">
        <w:rPr>
          <w:sz w:val="28"/>
          <w:szCs w:val="28"/>
        </w:rPr>
        <w:t xml:space="preserve"> Психологическая готовность определяется наличием определённых свойств и качеств личности, которые формируются на основе внешних и внутренних условий. Под внутренними условиями понимаются установки, мотивы, </w:t>
      </w:r>
      <w:r w:rsidR="00C75A30" w:rsidRPr="00D37018">
        <w:rPr>
          <w:sz w:val="28"/>
          <w:szCs w:val="28"/>
        </w:rPr>
        <w:t xml:space="preserve">знания, умения, </w:t>
      </w:r>
      <w:r w:rsidR="00397EFC" w:rsidRPr="00D37018">
        <w:rPr>
          <w:sz w:val="28"/>
          <w:szCs w:val="28"/>
        </w:rPr>
        <w:t>нав</w:t>
      </w:r>
      <w:r w:rsidR="00C75A30" w:rsidRPr="00D37018">
        <w:rPr>
          <w:sz w:val="28"/>
          <w:szCs w:val="28"/>
        </w:rPr>
        <w:t xml:space="preserve">ыки и качества личности, необходимые для осуществления конструктивных отношений. Под внешними - те условия, </w:t>
      </w:r>
      <w:r w:rsidR="00397EFC" w:rsidRPr="00D37018">
        <w:rPr>
          <w:sz w:val="28"/>
          <w:szCs w:val="28"/>
        </w:rPr>
        <w:t xml:space="preserve">в </w:t>
      </w:r>
      <w:r w:rsidR="00C75A30" w:rsidRPr="00D37018">
        <w:rPr>
          <w:sz w:val="28"/>
          <w:szCs w:val="28"/>
        </w:rPr>
        <w:t xml:space="preserve">которых они формируются. В связи с этим, психологическая готовность к браку рассматривается не только как особое </w:t>
      </w:r>
      <w:r w:rsidR="00397EFC" w:rsidRPr="00D37018">
        <w:rPr>
          <w:sz w:val="28"/>
          <w:szCs w:val="28"/>
        </w:rPr>
        <w:t>пси</w:t>
      </w:r>
      <w:r w:rsidR="00C75A30" w:rsidRPr="00D37018">
        <w:rPr>
          <w:sz w:val="28"/>
          <w:szCs w:val="28"/>
        </w:rPr>
        <w:t xml:space="preserve">хическое состояние и относительно устойчивая характеристика личности, но и как результат психологической подготовки и специального </w:t>
      </w:r>
      <w:r w:rsidR="00397EFC" w:rsidRPr="00D37018">
        <w:rPr>
          <w:sz w:val="28"/>
          <w:szCs w:val="28"/>
        </w:rPr>
        <w:t>формирования.</w:t>
      </w:r>
    </w:p>
    <w:p w:rsidR="00397EFC" w:rsidRPr="00D37018" w:rsidRDefault="00C75A30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 xml:space="preserve">На наш взгляд, психологическая готовность к браку включает в себя установку </w:t>
      </w:r>
      <w:r w:rsidR="00397EFC" w:rsidRPr="00D37018">
        <w:rPr>
          <w:sz w:val="28"/>
          <w:szCs w:val="28"/>
        </w:rPr>
        <w:t xml:space="preserve">личности </w:t>
      </w:r>
      <w:r w:rsidRPr="00D37018">
        <w:rPr>
          <w:sz w:val="28"/>
          <w:szCs w:val="28"/>
        </w:rPr>
        <w:t xml:space="preserve">на вступление в брак рождение детей и ответственное  </w:t>
      </w:r>
      <w:proofErr w:type="spellStart"/>
      <w:r w:rsidRPr="00D37018">
        <w:rPr>
          <w:sz w:val="28"/>
          <w:szCs w:val="28"/>
        </w:rPr>
        <w:t>родительство</w:t>
      </w:r>
      <w:proofErr w:type="spellEnd"/>
      <w:r w:rsidRPr="00D37018">
        <w:rPr>
          <w:sz w:val="28"/>
          <w:szCs w:val="28"/>
        </w:rPr>
        <w:t xml:space="preserve">; готовность личности принять на себя новую систему обязанностей по отношению к членам своей семьи: супругу и будущим детям, способность проявлять заботу о </w:t>
      </w:r>
      <w:r w:rsidR="00397EFC" w:rsidRPr="00D37018">
        <w:rPr>
          <w:sz w:val="28"/>
          <w:szCs w:val="28"/>
        </w:rPr>
        <w:t>них</w:t>
      </w:r>
      <w:r w:rsidRPr="00D37018">
        <w:rPr>
          <w:sz w:val="28"/>
          <w:szCs w:val="28"/>
        </w:rPr>
        <w:t xml:space="preserve">; подготовленность молодых людей к межличностному общению и сотрудничеству, способность к </w:t>
      </w:r>
      <w:proofErr w:type="spellStart"/>
      <w:r w:rsidRPr="00D37018">
        <w:rPr>
          <w:sz w:val="28"/>
          <w:szCs w:val="28"/>
        </w:rPr>
        <w:t>саморегуляции</w:t>
      </w:r>
      <w:proofErr w:type="spellEnd"/>
      <w:r w:rsidRPr="00D37018">
        <w:rPr>
          <w:sz w:val="28"/>
          <w:szCs w:val="28"/>
        </w:rPr>
        <w:t xml:space="preserve"> эмоций и поведения, умение предупреждать и разрешать </w:t>
      </w:r>
      <w:r w:rsidR="00397EFC" w:rsidRPr="00D37018">
        <w:rPr>
          <w:sz w:val="28"/>
          <w:szCs w:val="28"/>
        </w:rPr>
        <w:t>межлично</w:t>
      </w:r>
      <w:r w:rsidRPr="00D37018">
        <w:rPr>
          <w:sz w:val="28"/>
          <w:szCs w:val="28"/>
        </w:rPr>
        <w:t xml:space="preserve">стные конфликты конструктивными способами, высокая нравственная культура поведения </w:t>
      </w:r>
      <w:r w:rsidR="00397EFC" w:rsidRPr="00D37018">
        <w:rPr>
          <w:sz w:val="28"/>
          <w:szCs w:val="28"/>
        </w:rPr>
        <w:t>личности.</w:t>
      </w:r>
    </w:p>
    <w:p w:rsidR="00397EFC" w:rsidRPr="00D37018" w:rsidRDefault="00C75A30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Для формирования установок на рождение детей и ответственное </w:t>
      </w:r>
      <w:proofErr w:type="spellStart"/>
      <w:r w:rsidRPr="00D37018">
        <w:rPr>
          <w:sz w:val="28"/>
          <w:szCs w:val="28"/>
        </w:rPr>
        <w:t>родительство</w:t>
      </w:r>
      <w:proofErr w:type="spellEnd"/>
      <w:r w:rsidRPr="00D37018">
        <w:rPr>
          <w:sz w:val="28"/>
          <w:szCs w:val="28"/>
        </w:rPr>
        <w:t xml:space="preserve"> молодым людям необходимо разъяснять преимущества, которые дают </w:t>
      </w:r>
      <w:r w:rsidR="00397EFC" w:rsidRPr="00D37018">
        <w:rPr>
          <w:sz w:val="28"/>
          <w:szCs w:val="28"/>
        </w:rPr>
        <w:t>ро</w:t>
      </w:r>
      <w:r w:rsidRPr="00D37018">
        <w:rPr>
          <w:sz w:val="28"/>
          <w:szCs w:val="28"/>
        </w:rPr>
        <w:t xml:space="preserve">дителям дети: они делают супругов биологическими родственниками; дети дают родителям возможность переживать и открыто проявлять чувство любви; стимулируют родителей повышать свой культурно-образовательный уровень, управлять своими эмоциями и поведением; дети позволяют взрослым как бы повторно пережить собственное детство; они обеспечивают сотрудничество в семье; являются опорой и поддержкой родителям в </w:t>
      </w:r>
      <w:r w:rsidR="00397EFC" w:rsidRPr="00D37018">
        <w:rPr>
          <w:sz w:val="28"/>
          <w:szCs w:val="28"/>
        </w:rPr>
        <w:t>старости.</w:t>
      </w:r>
    </w:p>
    <w:p w:rsidR="00397EFC" w:rsidRPr="00D37018" w:rsidRDefault="00C75A30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Правовая подготовка к браку включает в </w:t>
      </w:r>
      <w:r w:rsidR="00397EFC" w:rsidRPr="00D37018">
        <w:rPr>
          <w:sz w:val="28"/>
          <w:szCs w:val="28"/>
        </w:rPr>
        <w:t>себ</w:t>
      </w:r>
      <w:r w:rsidRPr="00D37018">
        <w:rPr>
          <w:sz w:val="28"/>
          <w:szCs w:val="28"/>
        </w:rPr>
        <w:t xml:space="preserve">я знакомство молодых людей с основами законодательства о браке и семье, с основными положениями семейного права, с обязанностями супругов по отношению </w:t>
      </w:r>
      <w:r w:rsidR="00397EFC" w:rsidRPr="00D37018">
        <w:rPr>
          <w:sz w:val="28"/>
          <w:szCs w:val="28"/>
        </w:rPr>
        <w:t xml:space="preserve">друг </w:t>
      </w:r>
      <w:r w:rsidRPr="00D37018">
        <w:rPr>
          <w:sz w:val="28"/>
          <w:szCs w:val="28"/>
        </w:rPr>
        <w:t>к другу, к детям и к о</w:t>
      </w:r>
      <w:r w:rsidR="00397EFC" w:rsidRPr="00D37018">
        <w:rPr>
          <w:sz w:val="28"/>
          <w:szCs w:val="28"/>
        </w:rPr>
        <w:t>бществу.</w:t>
      </w:r>
    </w:p>
    <w:p w:rsidR="00397EFC" w:rsidRPr="00D37018" w:rsidRDefault="00397EFC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Хозяй</w:t>
      </w:r>
      <w:r w:rsidR="004036AB" w:rsidRPr="00D37018">
        <w:rPr>
          <w:sz w:val="28"/>
          <w:szCs w:val="28"/>
        </w:rPr>
        <w:t xml:space="preserve">ственно-экономический компонент </w:t>
      </w:r>
      <w:r w:rsidRPr="00D37018">
        <w:rPr>
          <w:sz w:val="28"/>
          <w:szCs w:val="28"/>
        </w:rPr>
        <w:t>готовности к браку включает в себя внутреннюю готовность и умение молодых людей вести домашнее хозяйство, планировать семейный бюджет, справедливо распределять обязанности между супругами, материально обеспечивать семью.</w:t>
      </w:r>
    </w:p>
    <w:p w:rsidR="00397EFC" w:rsidRPr="00D37018" w:rsidRDefault="00397EFC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Медико-социальный компонент готовн</w:t>
      </w:r>
      <w:r w:rsidR="00C75A30" w:rsidRPr="00D37018">
        <w:rPr>
          <w:sz w:val="28"/>
          <w:szCs w:val="28"/>
        </w:rPr>
        <w:t xml:space="preserve">ости молодых людей к браку, на </w:t>
      </w:r>
      <w:r w:rsidRPr="00D37018">
        <w:rPr>
          <w:sz w:val="28"/>
          <w:szCs w:val="28"/>
        </w:rPr>
        <w:t xml:space="preserve">наш взгляд, включает в себя </w:t>
      </w:r>
      <w:r w:rsidR="004036AB" w:rsidRPr="00D37018">
        <w:rPr>
          <w:sz w:val="28"/>
          <w:szCs w:val="28"/>
        </w:rPr>
        <w:t xml:space="preserve">заботу о своём здоровье, </w:t>
      </w:r>
      <w:r w:rsidRPr="00D37018">
        <w:rPr>
          <w:sz w:val="28"/>
          <w:szCs w:val="28"/>
        </w:rPr>
        <w:t xml:space="preserve">установку на сохранение супружеской верности в браке, </w:t>
      </w:r>
      <w:r w:rsidR="00C75A30" w:rsidRPr="00D37018">
        <w:rPr>
          <w:sz w:val="28"/>
          <w:szCs w:val="28"/>
        </w:rPr>
        <w:t xml:space="preserve">оформление безопасного и </w:t>
      </w:r>
      <w:r w:rsidR="00C75A30" w:rsidRPr="00D37018">
        <w:rPr>
          <w:sz w:val="28"/>
          <w:szCs w:val="28"/>
        </w:rPr>
        <w:lastRenderedPageBreak/>
        <w:t xml:space="preserve">ответственного сексуального поведения, обеспечивающего </w:t>
      </w:r>
      <w:r w:rsidRPr="00D37018">
        <w:rPr>
          <w:sz w:val="28"/>
          <w:szCs w:val="28"/>
        </w:rPr>
        <w:t>охранен</w:t>
      </w:r>
      <w:r w:rsidR="00C75A30" w:rsidRPr="00D37018">
        <w:rPr>
          <w:sz w:val="28"/>
          <w:szCs w:val="28"/>
        </w:rPr>
        <w:t xml:space="preserve">ие и укрепление репродуктивного здоровья молодых людей, рождение желанных и здоровых </w:t>
      </w:r>
      <w:r w:rsidRPr="00D37018">
        <w:rPr>
          <w:sz w:val="28"/>
          <w:szCs w:val="28"/>
        </w:rPr>
        <w:t>детей.</w:t>
      </w:r>
    </w:p>
    <w:p w:rsidR="00397EFC" w:rsidRPr="00D37018" w:rsidRDefault="004036AB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Анализ данных </w:t>
      </w:r>
      <w:r w:rsidR="00397EFC" w:rsidRPr="00D37018">
        <w:rPr>
          <w:sz w:val="28"/>
          <w:szCs w:val="28"/>
        </w:rPr>
        <w:t>анкетировани</w:t>
      </w:r>
      <w:r w:rsidRPr="00D37018">
        <w:rPr>
          <w:sz w:val="28"/>
          <w:szCs w:val="28"/>
        </w:rPr>
        <w:t xml:space="preserve">я показал следующее. Большинство обследованных молодых людей считают оптимальным возрастом вступления в брак для девушек - 24 - </w:t>
      </w:r>
      <w:r w:rsidR="00C33943" w:rsidRPr="00D37018">
        <w:rPr>
          <w:sz w:val="28"/>
          <w:szCs w:val="28"/>
        </w:rPr>
        <w:t>25 лет (66 %); д</w:t>
      </w:r>
      <w:r w:rsidR="00D74E73" w:rsidRPr="00D37018">
        <w:rPr>
          <w:sz w:val="28"/>
          <w:szCs w:val="28"/>
        </w:rPr>
        <w:t>ля юношей - также 24 -25 лет (48</w:t>
      </w:r>
      <w:r w:rsidR="00C33943" w:rsidRPr="00D37018">
        <w:rPr>
          <w:sz w:val="28"/>
          <w:szCs w:val="28"/>
        </w:rPr>
        <w:t xml:space="preserve">%), вместе с тем 30 % испытуемых указали на </w:t>
      </w:r>
      <w:r w:rsidR="00397EFC" w:rsidRPr="00D37018">
        <w:rPr>
          <w:sz w:val="28"/>
          <w:szCs w:val="28"/>
        </w:rPr>
        <w:t>оп</w:t>
      </w:r>
      <w:r w:rsidR="00C33943" w:rsidRPr="00D37018">
        <w:rPr>
          <w:sz w:val="28"/>
          <w:szCs w:val="28"/>
        </w:rPr>
        <w:t xml:space="preserve">тимальный возраст вступления в брак для юношей - 26 - 35 лет. Таким образом, подтверждается тенденция современных молодых людей откладывать вступление в брак на более поздний </w:t>
      </w:r>
      <w:r w:rsidR="00397EFC" w:rsidRPr="00D37018">
        <w:rPr>
          <w:sz w:val="28"/>
          <w:szCs w:val="28"/>
        </w:rPr>
        <w:t>возраст.</w:t>
      </w:r>
    </w:p>
    <w:p w:rsidR="00D74E73" w:rsidRPr="00D37018" w:rsidRDefault="00D74E73" w:rsidP="00D74E73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noProof/>
          <w:sz w:val="28"/>
          <w:szCs w:val="28"/>
        </w:rPr>
        <w:drawing>
          <wp:inline distT="0" distB="0" distL="0" distR="0" wp14:anchorId="291072B2" wp14:editId="770CCFAE">
            <wp:extent cx="5943600" cy="39338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E73" w:rsidRPr="00D37018" w:rsidRDefault="00D74E73" w:rsidP="00500EA7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И юноши, и девушки считают оптимальным возрастом для рождения ребенка – 18 - 23 года (30 % испытуемых), 24 - 25 лет (30 %), 26 - 35 лет (40%). Таким образом, мы также обнаруживаем эмпирическое подтверждение тенденции значительной части современных молодых людей откладывать момент рождения ребенка на более поздний возраст.</w:t>
      </w:r>
    </w:p>
    <w:p w:rsidR="00D74E73" w:rsidRPr="00D37018" w:rsidRDefault="00D74E73" w:rsidP="009556B4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rPr>
          <w:sz w:val="28"/>
          <w:szCs w:val="28"/>
        </w:rPr>
      </w:pPr>
    </w:p>
    <w:p w:rsidR="009556B4" w:rsidRPr="00D37018" w:rsidRDefault="00D74E73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noProof/>
          <w:sz w:val="28"/>
          <w:szCs w:val="28"/>
        </w:rPr>
        <w:lastRenderedPageBreak/>
        <w:drawing>
          <wp:inline distT="0" distB="0" distL="0" distR="0" wp14:anchorId="41884F2E" wp14:editId="2552730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7EFC" w:rsidRPr="00D37018" w:rsidRDefault="00C33943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Основными плюсами супружества молодые люди считают: любовь, поддержку, помощь, уважение, доверие, наличие детей и </w:t>
      </w:r>
      <w:r w:rsidR="00397EFC" w:rsidRPr="00D37018">
        <w:rPr>
          <w:sz w:val="28"/>
          <w:szCs w:val="28"/>
        </w:rPr>
        <w:t>сч</w:t>
      </w:r>
      <w:r w:rsidRPr="00D37018">
        <w:rPr>
          <w:sz w:val="28"/>
          <w:szCs w:val="28"/>
        </w:rPr>
        <w:t xml:space="preserve">астье; основными минусами: возможную измену, скуку, </w:t>
      </w:r>
      <w:r w:rsidR="00397EFC" w:rsidRPr="00D37018">
        <w:rPr>
          <w:sz w:val="28"/>
          <w:szCs w:val="28"/>
        </w:rPr>
        <w:t>однообразие</w:t>
      </w:r>
      <w:r w:rsidRPr="00D37018">
        <w:rPr>
          <w:sz w:val="28"/>
          <w:szCs w:val="28"/>
        </w:rPr>
        <w:t xml:space="preserve">, ограничение свободы, брак не по любви, а также наличие одного </w:t>
      </w:r>
      <w:r w:rsidR="00397EFC" w:rsidRPr="00D37018">
        <w:rPr>
          <w:sz w:val="28"/>
          <w:szCs w:val="28"/>
        </w:rPr>
        <w:t>партнера.</w:t>
      </w:r>
    </w:p>
    <w:p w:rsidR="00397EFC" w:rsidRPr="00D37018" w:rsidRDefault="00C33943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Большинство испытуемых указывают на достаточный уровень развития у них личностных качеств, необходимых для успешной семейной жизни. Вместе с тем, значительная часть молодых людей нуждается </w:t>
      </w:r>
      <w:r w:rsidR="00397EFC" w:rsidRPr="00D37018">
        <w:rPr>
          <w:sz w:val="28"/>
          <w:szCs w:val="28"/>
        </w:rPr>
        <w:t xml:space="preserve">в </w:t>
      </w:r>
      <w:r w:rsidRPr="00D37018">
        <w:rPr>
          <w:sz w:val="28"/>
          <w:szCs w:val="28"/>
        </w:rPr>
        <w:t xml:space="preserve">развитии психологического компонента готовности к брачно-семейным отношениям: умения управлять своими эмоциями и поведением, самоотверженности по отношению к близким людям, умения предупреждать и </w:t>
      </w:r>
      <w:r w:rsidR="00397EFC" w:rsidRPr="00D37018">
        <w:rPr>
          <w:sz w:val="28"/>
          <w:szCs w:val="28"/>
        </w:rPr>
        <w:t xml:space="preserve">конструктивно </w:t>
      </w:r>
      <w:r w:rsidRPr="00D37018">
        <w:rPr>
          <w:sz w:val="28"/>
          <w:szCs w:val="28"/>
        </w:rPr>
        <w:t xml:space="preserve">разрешать </w:t>
      </w:r>
      <w:r w:rsidR="00397EFC" w:rsidRPr="00D37018">
        <w:rPr>
          <w:sz w:val="28"/>
          <w:szCs w:val="28"/>
        </w:rPr>
        <w:t>конфликты.</w:t>
      </w:r>
    </w:p>
    <w:p w:rsidR="002F18C4" w:rsidRPr="00D37018" w:rsidRDefault="00C33943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Половина испытуемых считает, что семейные обязанности должны быть поровну разделены между супругами. 30 % </w:t>
      </w:r>
      <w:r w:rsidR="00397EFC" w:rsidRPr="00D37018">
        <w:rPr>
          <w:sz w:val="28"/>
          <w:szCs w:val="28"/>
        </w:rPr>
        <w:t>счи</w:t>
      </w:r>
      <w:r w:rsidRPr="00D37018">
        <w:rPr>
          <w:sz w:val="28"/>
          <w:szCs w:val="28"/>
        </w:rPr>
        <w:t xml:space="preserve">тают, что большую часть семейных обязанностей должен взять на себя муж и 20 % - жена.  Только 30 % обследованных молодых людей считают, что будущий супруг должен обладать способностями к воспитанию детей, остальные 70 % </w:t>
      </w:r>
      <w:r w:rsidR="00397EFC" w:rsidRPr="00D37018">
        <w:rPr>
          <w:sz w:val="28"/>
          <w:szCs w:val="28"/>
        </w:rPr>
        <w:t>сч</w:t>
      </w:r>
      <w:r w:rsidRPr="00D37018">
        <w:rPr>
          <w:sz w:val="28"/>
          <w:szCs w:val="28"/>
        </w:rPr>
        <w:t xml:space="preserve">итают необязательным наличие педагогической компетентности у родителей. </w:t>
      </w:r>
    </w:p>
    <w:p w:rsidR="00A31702" w:rsidRPr="00D37018" w:rsidRDefault="00A31702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noProof/>
          <w:sz w:val="28"/>
          <w:szCs w:val="28"/>
        </w:rPr>
        <w:lastRenderedPageBreak/>
        <w:drawing>
          <wp:inline distT="0" distB="0" distL="0" distR="0" wp14:anchorId="67147D4E" wp14:editId="18181366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4DBC" w:rsidRPr="00D37018" w:rsidRDefault="001F4DBC" w:rsidP="001F4DBC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Без сомнения, неконструктивные установки молодых людей подлежат коррекции. Развитие педагогической компетентности будущих родителей включает в себя формирование представлений о роли семьи в воспитании детей, ее педагогическом потенциале, специфике семейного воспитания, воспитательных функциях отца и матери, о путях повышения педагогической культуры родителей.</w:t>
      </w:r>
    </w:p>
    <w:p w:rsidR="00397EFC" w:rsidRPr="00D37018" w:rsidRDefault="00C33943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73 % обследованных молодых </w:t>
      </w:r>
      <w:r w:rsidR="00397EFC" w:rsidRPr="00D37018">
        <w:rPr>
          <w:sz w:val="28"/>
          <w:szCs w:val="28"/>
        </w:rPr>
        <w:t>л</w:t>
      </w:r>
      <w:r w:rsidRPr="00D37018">
        <w:rPr>
          <w:sz w:val="28"/>
          <w:szCs w:val="28"/>
        </w:rPr>
        <w:t xml:space="preserve">юдей умеют планировать свой бюджет и 27 % - не умеют. На вопрос, умеете ли вы вести домашнее хозяйство, 33 </w:t>
      </w:r>
      <w:r w:rsidR="002F18C4" w:rsidRPr="00D37018">
        <w:rPr>
          <w:sz w:val="28"/>
          <w:szCs w:val="28"/>
        </w:rPr>
        <w:t xml:space="preserve">% </w:t>
      </w:r>
      <w:r w:rsidRPr="00D37018">
        <w:rPr>
          <w:sz w:val="28"/>
          <w:szCs w:val="28"/>
        </w:rPr>
        <w:t>с</w:t>
      </w:r>
      <w:r w:rsidR="002F18C4" w:rsidRPr="00D37018">
        <w:rPr>
          <w:sz w:val="28"/>
          <w:szCs w:val="28"/>
        </w:rPr>
        <w:t xml:space="preserve">тудентов ответили - умею готовить и стирать, 14 % ‒ умею делать по уборку и ремонт, 6% - умею чинить </w:t>
      </w:r>
      <w:r w:rsidR="00397EFC" w:rsidRPr="00D37018">
        <w:rPr>
          <w:sz w:val="28"/>
          <w:szCs w:val="28"/>
        </w:rPr>
        <w:t xml:space="preserve">одежду.  </w:t>
      </w:r>
      <w:r w:rsidR="002F18C4" w:rsidRPr="00D37018">
        <w:rPr>
          <w:sz w:val="28"/>
          <w:szCs w:val="28"/>
        </w:rPr>
        <w:t xml:space="preserve">Таким образом, значительная часть молодых людей нуждается в развитии хозяйственно-бытового компонента готовности к </w:t>
      </w:r>
      <w:r w:rsidR="00397EFC" w:rsidRPr="00D37018">
        <w:rPr>
          <w:sz w:val="28"/>
          <w:szCs w:val="28"/>
        </w:rPr>
        <w:t>браку.</w:t>
      </w:r>
    </w:p>
    <w:p w:rsidR="00397EFC" w:rsidRPr="00D37018" w:rsidRDefault="002F18C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Задача формирования хозяйственно-экономической готовности к браку может быть успешно решена с помощью дополнительных образовательных курсов: например, для девушек - по приготовлению пищи и рукоделию, для юношей - по </w:t>
      </w:r>
      <w:r w:rsidR="00397EFC" w:rsidRPr="00D37018">
        <w:rPr>
          <w:sz w:val="28"/>
          <w:szCs w:val="28"/>
        </w:rPr>
        <w:t>осуществ</w:t>
      </w:r>
      <w:r w:rsidRPr="00D37018">
        <w:rPr>
          <w:sz w:val="28"/>
          <w:szCs w:val="28"/>
        </w:rPr>
        <w:t xml:space="preserve">лению мелкого ремонта в квартире и др. В семейном воспитании этой проблеме должно быть уделено </w:t>
      </w:r>
      <w:r w:rsidR="009556B4" w:rsidRPr="00D37018">
        <w:rPr>
          <w:sz w:val="28"/>
          <w:szCs w:val="28"/>
        </w:rPr>
        <w:t>особое</w:t>
      </w:r>
      <w:r w:rsidRPr="00D37018">
        <w:rPr>
          <w:sz w:val="28"/>
          <w:szCs w:val="28"/>
        </w:rPr>
        <w:t xml:space="preserve"> </w:t>
      </w:r>
      <w:r w:rsidR="00397EFC" w:rsidRPr="00D37018">
        <w:rPr>
          <w:sz w:val="28"/>
          <w:szCs w:val="28"/>
        </w:rPr>
        <w:t>внимание.</w:t>
      </w:r>
    </w:p>
    <w:p w:rsidR="00397EFC" w:rsidRPr="00D37018" w:rsidRDefault="002F18C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 xml:space="preserve">Диагностика показала также необходимость совершенствования правовой подготовки молодых людей к брачно-семейным </w:t>
      </w:r>
      <w:r w:rsidR="00397EFC" w:rsidRPr="00D37018">
        <w:rPr>
          <w:sz w:val="28"/>
          <w:szCs w:val="28"/>
        </w:rPr>
        <w:t>отнош</w:t>
      </w:r>
      <w:r w:rsidRPr="00D37018">
        <w:rPr>
          <w:sz w:val="28"/>
          <w:szCs w:val="28"/>
        </w:rPr>
        <w:t xml:space="preserve">ениям, которая может быть реализована как в рамках специальных учебных курсов в образовательных учреждениях, так и в процессе тематических классных (кураторских) часов, в том числе с приглашением </w:t>
      </w:r>
      <w:r w:rsidR="00397EFC" w:rsidRPr="00D37018">
        <w:rPr>
          <w:sz w:val="28"/>
          <w:szCs w:val="28"/>
        </w:rPr>
        <w:t>ю</w:t>
      </w:r>
      <w:r w:rsidRPr="00D37018">
        <w:rPr>
          <w:sz w:val="28"/>
          <w:szCs w:val="28"/>
        </w:rPr>
        <w:t>ристов и т.</w:t>
      </w:r>
      <w:r w:rsidR="00397EFC" w:rsidRPr="00D37018">
        <w:rPr>
          <w:sz w:val="28"/>
          <w:szCs w:val="28"/>
        </w:rPr>
        <w:t>д.</w:t>
      </w:r>
    </w:p>
    <w:p w:rsidR="00397EFC" w:rsidRPr="00D37018" w:rsidRDefault="002F18C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На вопрос, какие способы предохранения от нежелательной беременности вы знаете, 86 % опрошенных студентов ответили - презерватив, 14 % - хирургическое вмешательство (аборт). </w:t>
      </w:r>
      <w:r w:rsidR="00EC7B10" w:rsidRPr="00D37018">
        <w:rPr>
          <w:sz w:val="28"/>
          <w:szCs w:val="28"/>
        </w:rPr>
        <w:t xml:space="preserve">Таким </w:t>
      </w:r>
      <w:r w:rsidRPr="00D37018">
        <w:rPr>
          <w:sz w:val="28"/>
          <w:szCs w:val="28"/>
        </w:rPr>
        <w:t xml:space="preserve">образом, молодые люди не </w:t>
      </w:r>
      <w:r w:rsidR="00397EFC" w:rsidRPr="00D37018">
        <w:rPr>
          <w:sz w:val="28"/>
          <w:szCs w:val="28"/>
        </w:rPr>
        <w:t>владе</w:t>
      </w:r>
      <w:r w:rsidRPr="00D37018">
        <w:rPr>
          <w:sz w:val="28"/>
          <w:szCs w:val="28"/>
        </w:rPr>
        <w:t xml:space="preserve">ют современными методами контрацепции и нуждаются в консультировании по вопросам рационального контрацептивного </w:t>
      </w:r>
      <w:r w:rsidR="00397EFC" w:rsidRPr="00D37018">
        <w:rPr>
          <w:sz w:val="28"/>
          <w:szCs w:val="28"/>
        </w:rPr>
        <w:t>поведения.</w:t>
      </w:r>
    </w:p>
    <w:p w:rsidR="00397EFC" w:rsidRPr="00D37018" w:rsidRDefault="002F18C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На вопрос, какие условия способствуют сохранению репродуктивного здоровья, 33 % обследованных молодых людей ответили - здоровый </w:t>
      </w:r>
      <w:r w:rsidR="00EC7B10" w:rsidRPr="00D37018">
        <w:rPr>
          <w:sz w:val="28"/>
          <w:szCs w:val="28"/>
        </w:rPr>
        <w:t xml:space="preserve">образ жизни и спорт, 14 % - не </w:t>
      </w:r>
      <w:r w:rsidRPr="00D37018">
        <w:rPr>
          <w:sz w:val="28"/>
          <w:szCs w:val="28"/>
        </w:rPr>
        <w:t xml:space="preserve">употреблять алкоголь и не </w:t>
      </w:r>
      <w:r w:rsidR="00EC7B10" w:rsidRPr="00D37018">
        <w:rPr>
          <w:sz w:val="28"/>
          <w:szCs w:val="28"/>
        </w:rPr>
        <w:t xml:space="preserve">курить, 6 % - правильное </w:t>
      </w:r>
      <w:r w:rsidRPr="00D37018">
        <w:rPr>
          <w:sz w:val="28"/>
          <w:szCs w:val="28"/>
        </w:rPr>
        <w:t xml:space="preserve">питание. Набор обозначенных </w:t>
      </w:r>
      <w:r w:rsidR="00397EFC" w:rsidRPr="00D37018">
        <w:rPr>
          <w:sz w:val="28"/>
          <w:szCs w:val="28"/>
        </w:rPr>
        <w:t>услов</w:t>
      </w:r>
      <w:r w:rsidRPr="00D37018">
        <w:rPr>
          <w:sz w:val="28"/>
          <w:szCs w:val="28"/>
        </w:rPr>
        <w:t xml:space="preserve">ий явно недостаточен. </w:t>
      </w:r>
      <w:r w:rsidR="00397EFC" w:rsidRPr="00D37018">
        <w:rPr>
          <w:sz w:val="28"/>
          <w:szCs w:val="28"/>
        </w:rPr>
        <w:t xml:space="preserve">Таким </w:t>
      </w:r>
      <w:r w:rsidRPr="00D37018">
        <w:rPr>
          <w:sz w:val="28"/>
          <w:szCs w:val="28"/>
        </w:rPr>
        <w:t xml:space="preserve">образом, молодые люди нуждаются в консультировании по </w:t>
      </w:r>
      <w:r w:rsidR="00397EFC" w:rsidRPr="00D37018">
        <w:rPr>
          <w:sz w:val="28"/>
          <w:szCs w:val="28"/>
        </w:rPr>
        <w:t>вопро</w:t>
      </w:r>
      <w:r w:rsidRPr="00D37018">
        <w:rPr>
          <w:sz w:val="28"/>
          <w:szCs w:val="28"/>
        </w:rPr>
        <w:t xml:space="preserve">сам сохранения и укрепления репродуктивного </w:t>
      </w:r>
      <w:r w:rsidR="00397EFC" w:rsidRPr="00D37018">
        <w:rPr>
          <w:sz w:val="28"/>
          <w:szCs w:val="28"/>
        </w:rPr>
        <w:t>здоровья,</w:t>
      </w:r>
      <w:r w:rsidRPr="00D37018">
        <w:rPr>
          <w:sz w:val="28"/>
          <w:szCs w:val="28"/>
        </w:rPr>
        <w:t xml:space="preserve"> </w:t>
      </w:r>
      <w:r w:rsidR="00397EFC" w:rsidRPr="00D37018">
        <w:rPr>
          <w:sz w:val="28"/>
          <w:szCs w:val="28"/>
        </w:rPr>
        <w:t>фор</w:t>
      </w:r>
      <w:r w:rsidRPr="00D37018">
        <w:rPr>
          <w:sz w:val="28"/>
          <w:szCs w:val="28"/>
        </w:rPr>
        <w:t xml:space="preserve">мировании безопасного и </w:t>
      </w:r>
      <w:r w:rsidR="00397EFC" w:rsidRPr="00D37018">
        <w:rPr>
          <w:sz w:val="28"/>
          <w:szCs w:val="28"/>
        </w:rPr>
        <w:t>ответственного</w:t>
      </w:r>
      <w:r w:rsidRPr="00D37018">
        <w:rPr>
          <w:sz w:val="28"/>
          <w:szCs w:val="28"/>
        </w:rPr>
        <w:t xml:space="preserve"> сексуального</w:t>
      </w:r>
      <w:r w:rsidR="00397EFC" w:rsidRPr="00D37018">
        <w:rPr>
          <w:sz w:val="28"/>
          <w:szCs w:val="28"/>
        </w:rPr>
        <w:t xml:space="preserve"> поведен</w:t>
      </w:r>
      <w:r w:rsidRPr="00D37018">
        <w:rPr>
          <w:sz w:val="28"/>
          <w:szCs w:val="28"/>
        </w:rPr>
        <w:t xml:space="preserve">ия как одного из </w:t>
      </w:r>
      <w:r w:rsidR="00397EFC" w:rsidRPr="00D37018">
        <w:rPr>
          <w:sz w:val="28"/>
          <w:szCs w:val="28"/>
        </w:rPr>
        <w:t xml:space="preserve">важнейших </w:t>
      </w:r>
      <w:r w:rsidRPr="00D37018">
        <w:rPr>
          <w:sz w:val="28"/>
          <w:szCs w:val="28"/>
        </w:rPr>
        <w:t xml:space="preserve">условий сохранения здоровья репродуктивной системы </w:t>
      </w:r>
      <w:r w:rsidR="00397EFC" w:rsidRPr="00D37018">
        <w:rPr>
          <w:sz w:val="28"/>
          <w:szCs w:val="28"/>
        </w:rPr>
        <w:t>человека.</w:t>
      </w:r>
    </w:p>
    <w:p w:rsidR="00397EFC" w:rsidRPr="00D37018" w:rsidRDefault="009556B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Э</w:t>
      </w:r>
      <w:r w:rsidR="002F18C4" w:rsidRPr="00D37018">
        <w:rPr>
          <w:sz w:val="28"/>
          <w:szCs w:val="28"/>
        </w:rPr>
        <w:t xml:space="preserve">мпирическое исследование подтвердило актуальность проблемы формирования готовности молодых людей к брачно-семейным отношениям. Значительная часть обследованных молодых людей нуждается в создании специальных условий для развития психологического, </w:t>
      </w:r>
      <w:r w:rsidR="00397EFC" w:rsidRPr="00D37018">
        <w:rPr>
          <w:sz w:val="28"/>
          <w:szCs w:val="28"/>
        </w:rPr>
        <w:t>пра</w:t>
      </w:r>
      <w:r w:rsidR="002F18C4" w:rsidRPr="00D37018">
        <w:rPr>
          <w:sz w:val="28"/>
          <w:szCs w:val="28"/>
        </w:rPr>
        <w:t xml:space="preserve">вового, хозяйственно-экономического и медико-социального компонентов готовности к </w:t>
      </w:r>
      <w:r w:rsidR="00397EFC" w:rsidRPr="00D37018">
        <w:rPr>
          <w:sz w:val="28"/>
          <w:szCs w:val="28"/>
        </w:rPr>
        <w:t>браку.</w:t>
      </w:r>
    </w:p>
    <w:p w:rsidR="00397EFC" w:rsidRPr="00D37018" w:rsidRDefault="002F18C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На основе анализа теоретического и э</w:t>
      </w:r>
      <w:r w:rsidR="00EC7B10" w:rsidRPr="00D37018">
        <w:rPr>
          <w:sz w:val="28"/>
          <w:szCs w:val="28"/>
        </w:rPr>
        <w:t xml:space="preserve">мпирического исследований нами </w:t>
      </w:r>
      <w:r w:rsidRPr="00D37018">
        <w:rPr>
          <w:sz w:val="28"/>
          <w:szCs w:val="28"/>
        </w:rPr>
        <w:t xml:space="preserve">были составлены рекомендации по формированию готовности молодежи к </w:t>
      </w:r>
      <w:r w:rsidR="00397EFC" w:rsidRPr="00D37018">
        <w:rPr>
          <w:sz w:val="28"/>
          <w:szCs w:val="28"/>
        </w:rPr>
        <w:t>брачно-сем</w:t>
      </w:r>
      <w:r w:rsidRPr="00D37018">
        <w:rPr>
          <w:sz w:val="28"/>
          <w:szCs w:val="28"/>
        </w:rPr>
        <w:t xml:space="preserve">ейным отношениям, которые охватывают все компоненты готовности к браку и семейной </w:t>
      </w:r>
      <w:r w:rsidR="00397EFC" w:rsidRPr="00D37018">
        <w:rPr>
          <w:sz w:val="28"/>
          <w:szCs w:val="28"/>
        </w:rPr>
        <w:t>жизни.</w:t>
      </w:r>
    </w:p>
    <w:p w:rsidR="00F72502" w:rsidRPr="00D37018" w:rsidRDefault="002F18C4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 xml:space="preserve">Работа по формированию готовности молодежи к брачно-семейным отношениям может быть осуществлена в форме </w:t>
      </w:r>
      <w:r w:rsidR="00EC7B10" w:rsidRPr="00D37018">
        <w:rPr>
          <w:sz w:val="28"/>
          <w:szCs w:val="28"/>
        </w:rPr>
        <w:t>специальных образовательных п</w:t>
      </w:r>
      <w:r w:rsidR="00397EFC" w:rsidRPr="00D37018">
        <w:rPr>
          <w:sz w:val="28"/>
          <w:szCs w:val="28"/>
        </w:rPr>
        <w:t>рограмм,</w:t>
      </w:r>
      <w:r w:rsidR="00EC7B10" w:rsidRPr="00D37018">
        <w:rPr>
          <w:sz w:val="28"/>
          <w:szCs w:val="28"/>
        </w:rPr>
        <w:t xml:space="preserve"> реализуемых в образовательных учреждениях или центрах планирования семьи и репродукции, в других учреждениях, а также в форме отдельных психологических тренингов, консультирования, тематических классных часов и т. д. </w:t>
      </w:r>
    </w:p>
    <w:p w:rsidR="00397EFC" w:rsidRPr="00D37018" w:rsidRDefault="00F72502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Наш аналитико-исследо</w:t>
      </w:r>
      <w:r w:rsidR="009D12D0" w:rsidRPr="00D37018">
        <w:rPr>
          <w:sz w:val="28"/>
          <w:szCs w:val="28"/>
        </w:rPr>
        <w:t>вательский эксперимент проходил</w:t>
      </w:r>
      <w:r w:rsidRPr="00D37018">
        <w:rPr>
          <w:sz w:val="28"/>
          <w:szCs w:val="28"/>
        </w:rPr>
        <w:t xml:space="preserve"> на базе интеллектуально-творческого объединения и назывался курс «Этика здоровья семейной жизни». В нём были задействованы такие методы</w:t>
      </w:r>
      <w:r w:rsidR="00EC7B10" w:rsidRPr="00D37018">
        <w:rPr>
          <w:sz w:val="28"/>
          <w:szCs w:val="28"/>
        </w:rPr>
        <w:t xml:space="preserve">, как групповая дискуссия, «мозговой штурм», анализ проблемных ситуаций, психологическая ролевая игра, </w:t>
      </w:r>
      <w:proofErr w:type="spellStart"/>
      <w:r w:rsidR="00EC7B10" w:rsidRPr="00D37018">
        <w:rPr>
          <w:sz w:val="28"/>
          <w:szCs w:val="28"/>
        </w:rPr>
        <w:t>тренинговые</w:t>
      </w:r>
      <w:proofErr w:type="spellEnd"/>
      <w:r w:rsidR="00EC7B10" w:rsidRPr="00D37018">
        <w:rPr>
          <w:sz w:val="28"/>
          <w:szCs w:val="28"/>
        </w:rPr>
        <w:t xml:space="preserve"> упражнения, моделирование эффективного социального поведения и </w:t>
      </w:r>
      <w:r w:rsidR="00397EFC" w:rsidRPr="00D37018">
        <w:rPr>
          <w:sz w:val="28"/>
          <w:szCs w:val="28"/>
        </w:rPr>
        <w:t>др.</w:t>
      </w:r>
    </w:p>
    <w:p w:rsidR="00EC7B10" w:rsidRPr="00D37018" w:rsidRDefault="00EC7B10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Таким </w:t>
      </w:r>
      <w:r w:rsidR="00397EFC" w:rsidRPr="00D37018">
        <w:rPr>
          <w:sz w:val="28"/>
          <w:szCs w:val="28"/>
        </w:rPr>
        <w:t>обр</w:t>
      </w:r>
      <w:r w:rsidRPr="00D37018">
        <w:rPr>
          <w:sz w:val="28"/>
          <w:szCs w:val="28"/>
        </w:rPr>
        <w:t xml:space="preserve">азом, семейная жизнь, открывая человеку возможности для личностного роста и счастья, одновременно предъявляет к нему множество требований. Среди основных факторов, определяющих стабильность и благополучие семьи, </w:t>
      </w:r>
      <w:r w:rsidR="00397EFC" w:rsidRPr="00D37018">
        <w:rPr>
          <w:sz w:val="28"/>
          <w:szCs w:val="28"/>
        </w:rPr>
        <w:t>выделяют готовност</w:t>
      </w:r>
      <w:r w:rsidRPr="00D37018">
        <w:rPr>
          <w:sz w:val="28"/>
          <w:szCs w:val="28"/>
        </w:rPr>
        <w:t xml:space="preserve">ь супругов к брачно-семейным отношениям. Подготовка молодежи к вступлению в брак, к будущей семейной жизни является неотъемлемой частью общей системы воспитания подрастающего поколения. </w:t>
      </w:r>
    </w:p>
    <w:p w:rsidR="00C306CC" w:rsidRPr="00D37018" w:rsidRDefault="00EC7B10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Совершенствование полового воспитания, </w:t>
      </w:r>
      <w:r w:rsidR="00397EFC" w:rsidRPr="00D37018">
        <w:rPr>
          <w:sz w:val="28"/>
          <w:szCs w:val="28"/>
        </w:rPr>
        <w:t>форми</w:t>
      </w:r>
      <w:r w:rsidRPr="00D37018">
        <w:rPr>
          <w:sz w:val="28"/>
          <w:szCs w:val="28"/>
        </w:rPr>
        <w:t xml:space="preserve">рование готовности молодых людей к брачно-семейным отношениям в условиях образовательных учреждений, центров планирования семьи и других организаций обеспечат в будущем успешность брачно-семейной адаптации супругов, и, </w:t>
      </w:r>
      <w:r w:rsidR="00397EFC" w:rsidRPr="00D37018">
        <w:rPr>
          <w:sz w:val="28"/>
          <w:szCs w:val="28"/>
        </w:rPr>
        <w:t>соответствен</w:t>
      </w:r>
      <w:r w:rsidRPr="00D37018">
        <w:rPr>
          <w:sz w:val="28"/>
          <w:szCs w:val="28"/>
        </w:rPr>
        <w:t xml:space="preserve">но, стабильность семьи и общества в </w:t>
      </w:r>
      <w:r w:rsidR="00397EFC" w:rsidRPr="00D37018">
        <w:rPr>
          <w:sz w:val="28"/>
          <w:szCs w:val="28"/>
        </w:rPr>
        <w:t>целом.</w:t>
      </w:r>
    </w:p>
    <w:p w:rsidR="008D3480" w:rsidRPr="00D37018" w:rsidRDefault="008D3480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На основании вышеизложенного была составлена программа проведения курса «Этика здоровья семейной жизни».</w:t>
      </w:r>
    </w:p>
    <w:p w:rsidR="00500EA7" w:rsidRPr="00D37018" w:rsidRDefault="00500EA7" w:rsidP="00500EA7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:rsidR="00500EA7" w:rsidRPr="00D37018" w:rsidRDefault="00500EA7" w:rsidP="00500EA7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:rsidR="008D3480" w:rsidRPr="00D37018" w:rsidRDefault="008D3480" w:rsidP="00500EA7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Таблица №2.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0"/>
        <w:gridCol w:w="3226"/>
        <w:gridCol w:w="4971"/>
      </w:tblGrid>
      <w:tr w:rsidR="00D37018" w:rsidRPr="00D37018" w:rsidTr="00500EA7">
        <w:trPr>
          <w:trHeight w:val="909"/>
        </w:trPr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№ встречи</w:t>
            </w:r>
          </w:p>
        </w:tc>
        <w:tc>
          <w:tcPr>
            <w:tcW w:w="2389" w:type="dxa"/>
          </w:tcPr>
          <w:p w:rsidR="008D3480" w:rsidRPr="00D37018" w:rsidRDefault="008D3480" w:rsidP="009E32C2">
            <w:pPr>
              <w:pStyle w:val="a7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Название</w:t>
            </w:r>
          </w:p>
          <w:p w:rsidR="008D3480" w:rsidRPr="00D37018" w:rsidRDefault="008D3480" w:rsidP="009E32C2">
            <w:pPr>
              <w:pStyle w:val="a7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встречи</w:t>
            </w:r>
          </w:p>
        </w:tc>
        <w:tc>
          <w:tcPr>
            <w:tcW w:w="5808" w:type="dxa"/>
          </w:tcPr>
          <w:p w:rsidR="008D3480" w:rsidRPr="00D37018" w:rsidRDefault="008D3480" w:rsidP="009E32C2">
            <w:pPr>
              <w:pStyle w:val="a7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План</w:t>
            </w:r>
          </w:p>
          <w:p w:rsidR="008D3480" w:rsidRPr="00D37018" w:rsidRDefault="008D3480" w:rsidP="009E32C2">
            <w:pPr>
              <w:pStyle w:val="a7"/>
              <w:spacing w:before="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встречи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1.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Вводная ознакомительная встреча.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3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Знакомство со структурой и формой последующих встреч.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3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Лекция «Основы брака и семейных отношений».</w:t>
            </w:r>
          </w:p>
          <w:p w:rsidR="008D3480" w:rsidRPr="00D37018" w:rsidRDefault="008D3480" w:rsidP="009E32C2">
            <w:pPr>
              <w:pStyle w:val="a7"/>
              <w:numPr>
                <w:ilvl w:val="0"/>
                <w:numId w:val="23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Просмотр </w:t>
            </w:r>
            <w:r w:rsidR="009E32C2" w:rsidRPr="00D37018">
              <w:rPr>
                <w:sz w:val="28"/>
                <w:szCs w:val="28"/>
              </w:rPr>
              <w:t xml:space="preserve">музыкального </w:t>
            </w:r>
            <w:proofErr w:type="spellStart"/>
            <w:r w:rsidR="009E32C2" w:rsidRPr="00D37018">
              <w:rPr>
                <w:sz w:val="28"/>
                <w:szCs w:val="28"/>
              </w:rPr>
              <w:t>видеоспектакля</w:t>
            </w:r>
            <w:proofErr w:type="spellEnd"/>
            <w:r w:rsidRPr="00D37018">
              <w:rPr>
                <w:sz w:val="28"/>
                <w:szCs w:val="28"/>
              </w:rPr>
              <w:t xml:space="preserve"> «</w:t>
            </w:r>
            <w:r w:rsidR="009E32C2" w:rsidRPr="00D37018">
              <w:rPr>
                <w:sz w:val="28"/>
                <w:szCs w:val="28"/>
              </w:rPr>
              <w:t>Семейные узы</w:t>
            </w:r>
            <w:r w:rsidRPr="00D37018">
              <w:rPr>
                <w:sz w:val="28"/>
                <w:szCs w:val="28"/>
              </w:rPr>
              <w:t>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D37018">
            <w:pPr>
              <w:pStyle w:val="a7"/>
              <w:numPr>
                <w:ilvl w:val="0"/>
                <w:numId w:val="11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Элементарные навыки здорового образа жизни.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4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Знакомство со структурой школы здоровья «ВВЕДОС».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4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Обучение навыкам специальной гимнастики, для укрепления дыхательной и нервной систем организма человека.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Всё о важности питьевого режима.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5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Просмотр занимательных публицистических фильмов о воде.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5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Обучение навыкам специальной гимнастики, для укрепления мочеполовой и лимфатической систем организма человека.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Основы правильного питания.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6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Лекция «Здоровое питание».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6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Просмотр занимательного музыкального видеофильма, помогающего раскрыть значение </w:t>
            </w:r>
            <w:r w:rsidRPr="00D37018">
              <w:rPr>
                <w:sz w:val="28"/>
                <w:szCs w:val="28"/>
              </w:rPr>
              <w:lastRenderedPageBreak/>
              <w:t>того или иного продукта для нашего организма.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6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Обучение навыкам специальной гимнастики, для укрепления пищеварительной и кровеносной систем организма человека.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Гармония движений.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7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Знакомство и овладение на практике авторской «</w:t>
            </w:r>
            <w:proofErr w:type="spellStart"/>
            <w:r w:rsidRPr="00D37018">
              <w:rPr>
                <w:sz w:val="28"/>
                <w:szCs w:val="28"/>
              </w:rPr>
              <w:t>Энергозарядки</w:t>
            </w:r>
            <w:proofErr w:type="spellEnd"/>
            <w:r w:rsidRPr="00D37018">
              <w:rPr>
                <w:sz w:val="28"/>
                <w:szCs w:val="28"/>
              </w:rPr>
              <w:t>» на каждый день.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7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Обучение навыкам специальной гимнастики, для укрепления иммунной и гормональной систем организма человека.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7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Предоставление информации о возможных совместных посещениях уроков основ бальных танцев.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Полноценный самовосстанавливающий отдых.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8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Культурная программа с экскурсиями по городу и посещением красивейших исторических мест Санкт-Петербурга.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7.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Семья в современном обществе.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29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Лекция «Важность и смысл создания семьи в современных условиях».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9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Знакомство с тематической книгой «Живая книга», </w:t>
            </w:r>
            <w:r w:rsidRPr="00D37018">
              <w:rPr>
                <w:sz w:val="28"/>
                <w:szCs w:val="28"/>
              </w:rPr>
              <w:lastRenderedPageBreak/>
              <w:t>совместное прочтение отдельных глав «Любовь» и «Любовь наоборот».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29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Просмотр музыкального </w:t>
            </w:r>
            <w:proofErr w:type="spellStart"/>
            <w:r w:rsidRPr="00D37018">
              <w:rPr>
                <w:sz w:val="28"/>
                <w:szCs w:val="28"/>
              </w:rPr>
              <w:t>видеоспектакля</w:t>
            </w:r>
            <w:proofErr w:type="spellEnd"/>
            <w:r w:rsidRPr="00D37018">
              <w:rPr>
                <w:sz w:val="28"/>
                <w:szCs w:val="28"/>
              </w:rPr>
              <w:t xml:space="preserve"> «Дорогая секунда любви».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lastRenderedPageBreak/>
              <w:t>8-9.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Как справиться с обидой.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31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Работа по изучению теории данной темы, проработка темы </w:t>
            </w:r>
            <w:proofErr w:type="gramStart"/>
            <w:r w:rsidRPr="00D37018">
              <w:rPr>
                <w:sz w:val="28"/>
                <w:szCs w:val="28"/>
              </w:rPr>
              <w:t>в  игровой</w:t>
            </w:r>
            <w:proofErr w:type="gramEnd"/>
            <w:r w:rsidRPr="00D37018">
              <w:rPr>
                <w:sz w:val="28"/>
                <w:szCs w:val="28"/>
              </w:rPr>
              <w:t xml:space="preserve"> форме.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31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Просмотр видеофильма «Растворение обиды. Жизнерадостность».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10-11.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Как справиться со страхами.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32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Работа по изучению теории данной темы, проработка темы </w:t>
            </w:r>
            <w:proofErr w:type="gramStart"/>
            <w:r w:rsidRPr="00D37018">
              <w:rPr>
                <w:sz w:val="28"/>
                <w:szCs w:val="28"/>
              </w:rPr>
              <w:t>в  игровой</w:t>
            </w:r>
            <w:proofErr w:type="gramEnd"/>
            <w:r w:rsidRPr="00D37018">
              <w:rPr>
                <w:sz w:val="28"/>
                <w:szCs w:val="28"/>
              </w:rPr>
              <w:t xml:space="preserve"> форме.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32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Просмотр видеофильма «Извлечение пользы из страха. </w:t>
            </w:r>
            <w:proofErr w:type="spellStart"/>
            <w:r w:rsidRPr="00D37018">
              <w:rPr>
                <w:sz w:val="28"/>
                <w:szCs w:val="28"/>
              </w:rPr>
              <w:t>Пустотность</w:t>
            </w:r>
            <w:proofErr w:type="spellEnd"/>
            <w:r w:rsidRPr="00D37018">
              <w:rPr>
                <w:sz w:val="28"/>
                <w:szCs w:val="28"/>
              </w:rPr>
              <w:t>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12.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Особенности мужских-женских отношений.</w:t>
            </w:r>
          </w:p>
        </w:tc>
        <w:tc>
          <w:tcPr>
            <w:tcW w:w="5808" w:type="dxa"/>
          </w:tcPr>
          <w:p w:rsidR="008D3480" w:rsidRPr="00D37018" w:rsidRDefault="008D3480" w:rsidP="009E32C2">
            <w:pPr>
              <w:pStyle w:val="a7"/>
              <w:numPr>
                <w:ilvl w:val="0"/>
                <w:numId w:val="44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Просмотр видеофильма «Из аномалии в любовь».</w:t>
            </w:r>
          </w:p>
          <w:p w:rsidR="009E32C2" w:rsidRPr="00D37018" w:rsidRDefault="00520D55" w:rsidP="00520D55">
            <w:pPr>
              <w:pStyle w:val="a7"/>
              <w:numPr>
                <w:ilvl w:val="0"/>
                <w:numId w:val="44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Работа с книгой «Секс</w:t>
            </w:r>
            <w:r w:rsidR="009E32C2" w:rsidRPr="00D37018">
              <w:rPr>
                <w:sz w:val="28"/>
                <w:szCs w:val="28"/>
              </w:rPr>
              <w:t xml:space="preserve"> или </w:t>
            </w:r>
            <w:r w:rsidRPr="00D37018">
              <w:rPr>
                <w:sz w:val="28"/>
                <w:szCs w:val="28"/>
              </w:rPr>
              <w:t>любовь</w:t>
            </w:r>
            <w:r w:rsidR="009E32C2" w:rsidRPr="00D37018">
              <w:rPr>
                <w:sz w:val="28"/>
                <w:szCs w:val="28"/>
              </w:rPr>
              <w:t>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13.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Особенности мужских-женских отношений.</w:t>
            </w:r>
          </w:p>
        </w:tc>
        <w:tc>
          <w:tcPr>
            <w:tcW w:w="5808" w:type="dxa"/>
          </w:tcPr>
          <w:p w:rsidR="008D3480" w:rsidRPr="00D37018" w:rsidRDefault="008D3480" w:rsidP="009E32C2">
            <w:pPr>
              <w:pStyle w:val="a7"/>
              <w:numPr>
                <w:ilvl w:val="0"/>
                <w:numId w:val="45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Просмотр видеофильма «Главная тайна планеты».</w:t>
            </w:r>
          </w:p>
          <w:p w:rsidR="009E32C2" w:rsidRPr="00D37018" w:rsidRDefault="009E32C2" w:rsidP="009E32C2">
            <w:pPr>
              <w:pStyle w:val="a7"/>
              <w:numPr>
                <w:ilvl w:val="0"/>
                <w:numId w:val="45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Работа с книгой «Любовь и секс».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lastRenderedPageBreak/>
              <w:t>14-15.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Особенности мужских-женских отношений.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30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Работа по изучению теории данной темы, проработка темы </w:t>
            </w:r>
            <w:proofErr w:type="gramStart"/>
            <w:r w:rsidRPr="00D37018">
              <w:rPr>
                <w:sz w:val="28"/>
                <w:szCs w:val="28"/>
              </w:rPr>
              <w:t>в  игровой</w:t>
            </w:r>
            <w:proofErr w:type="gramEnd"/>
            <w:r w:rsidRPr="00D37018">
              <w:rPr>
                <w:sz w:val="28"/>
                <w:szCs w:val="28"/>
              </w:rPr>
              <w:t xml:space="preserve"> форме.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30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Просмотр видеофильма «Снятие усталости. Сгусток семьи. Совершенство».</w:t>
            </w:r>
          </w:p>
        </w:tc>
      </w:tr>
      <w:tr w:rsidR="00D37018" w:rsidRPr="00D37018" w:rsidTr="00500EA7">
        <w:tc>
          <w:tcPr>
            <w:tcW w:w="1150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16.</w:t>
            </w:r>
          </w:p>
        </w:tc>
        <w:tc>
          <w:tcPr>
            <w:tcW w:w="2389" w:type="dxa"/>
          </w:tcPr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Как подготовить себя к рождению ребенка.</w:t>
            </w:r>
          </w:p>
        </w:tc>
        <w:tc>
          <w:tcPr>
            <w:tcW w:w="5808" w:type="dxa"/>
          </w:tcPr>
          <w:p w:rsidR="008D3480" w:rsidRPr="00D37018" w:rsidRDefault="008D3480" w:rsidP="00561B75">
            <w:pPr>
              <w:pStyle w:val="a7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Работа с книгой «Живая книга» глава «Рождение».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 xml:space="preserve">Прослушивание </w:t>
            </w:r>
            <w:proofErr w:type="spellStart"/>
            <w:r w:rsidRPr="00D37018">
              <w:rPr>
                <w:sz w:val="28"/>
                <w:szCs w:val="28"/>
              </w:rPr>
              <w:t>аудиоверсии</w:t>
            </w:r>
            <w:proofErr w:type="spellEnd"/>
            <w:r w:rsidRPr="00D37018">
              <w:rPr>
                <w:sz w:val="28"/>
                <w:szCs w:val="28"/>
              </w:rPr>
              <w:t xml:space="preserve"> этой главы.</w:t>
            </w:r>
          </w:p>
          <w:p w:rsidR="008D3480" w:rsidRPr="00D37018" w:rsidRDefault="008D3480" w:rsidP="00561B75">
            <w:pPr>
              <w:pStyle w:val="a7"/>
              <w:numPr>
                <w:ilvl w:val="0"/>
                <w:numId w:val="33"/>
              </w:numPr>
              <w:spacing w:before="0" w:beforeAutospacing="0" w:after="120" w:afterAutospacing="0" w:line="360" w:lineRule="auto"/>
              <w:rPr>
                <w:sz w:val="28"/>
                <w:szCs w:val="28"/>
              </w:rPr>
            </w:pPr>
            <w:r w:rsidRPr="00D37018">
              <w:rPr>
                <w:sz w:val="28"/>
                <w:szCs w:val="28"/>
              </w:rPr>
              <w:t>Заключительная часть, подведение итогов.</w:t>
            </w:r>
          </w:p>
          <w:p w:rsidR="008D3480" w:rsidRPr="00D37018" w:rsidRDefault="008D3480" w:rsidP="00561B75">
            <w:pPr>
              <w:pStyle w:val="a7"/>
              <w:spacing w:before="0" w:beforeAutospacing="0" w:after="120" w:afterAutospacing="0" w:line="360" w:lineRule="auto"/>
              <w:ind w:left="720"/>
              <w:rPr>
                <w:sz w:val="28"/>
                <w:szCs w:val="28"/>
              </w:rPr>
            </w:pPr>
          </w:p>
        </w:tc>
      </w:tr>
    </w:tbl>
    <w:p w:rsidR="008D3480" w:rsidRPr="00D37018" w:rsidRDefault="008D3480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</w:p>
    <w:p w:rsidR="008D3480" w:rsidRPr="00D37018" w:rsidRDefault="008D3480" w:rsidP="00561B75">
      <w:pPr>
        <w:pStyle w:val="a7"/>
        <w:shd w:val="clear" w:color="auto" w:fill="FFFFFF"/>
        <w:suppressAutoHyphens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DE0858" w:rsidRPr="00D37018" w:rsidRDefault="00DE0858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процессе работы с молодёжью и бесед с ними выяснялись такие </w:t>
      </w:r>
      <w:r w:rsidRPr="00D37018">
        <w:rPr>
          <w:sz w:val="28"/>
          <w:szCs w:val="28"/>
          <w:u w:val="single"/>
        </w:rPr>
        <w:t>факты</w:t>
      </w:r>
      <w:r w:rsidRPr="00D37018">
        <w:rPr>
          <w:sz w:val="28"/>
          <w:szCs w:val="28"/>
        </w:rPr>
        <w:t xml:space="preserve"> как:</w:t>
      </w:r>
    </w:p>
    <w:p w:rsidR="00DE0858" w:rsidRPr="00D37018" w:rsidRDefault="00DE0858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мотивация действий в теме создания семьи;</w:t>
      </w:r>
    </w:p>
    <w:p w:rsidR="00DE0858" w:rsidRPr="00D37018" w:rsidRDefault="00DE0858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 xml:space="preserve">- </w:t>
      </w:r>
      <w:r w:rsidR="00A64C53" w:rsidRPr="00D37018">
        <w:rPr>
          <w:sz w:val="28"/>
          <w:szCs w:val="28"/>
        </w:rPr>
        <w:t>усиление веры в позитивное будущее, появление позитивного настроя;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улучшении адаптации к изменяющимся обстоятельствам;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повышение стрессоустойчивости;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переосмысление и постепенное уменьшение претензии к внешним факторам (государству, близким и т.д.);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возникновение желания взять ответственность за себя на себя;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улучшение обучаемости;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- уменьшение до полного исключения курения, алкоголя.</w:t>
      </w:r>
    </w:p>
    <w:p w:rsidR="00A64C53" w:rsidRPr="00D37018" w:rsidRDefault="00A64C53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lastRenderedPageBreak/>
        <w:t>Первоначальный интерес</w:t>
      </w:r>
      <w:r w:rsidRPr="00D37018">
        <w:rPr>
          <w:sz w:val="28"/>
          <w:szCs w:val="28"/>
        </w:rPr>
        <w:t>, который явился основным мотивирующим фактором для молодых людей – подготовить себя к созданию в будущем полноценной семьи.</w:t>
      </w:r>
    </w:p>
    <w:p w:rsidR="00A64C53" w:rsidRPr="00D37018" w:rsidRDefault="0012378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t>Источником информации</w:t>
      </w:r>
      <w:r w:rsidRPr="00D37018">
        <w:rPr>
          <w:sz w:val="28"/>
          <w:szCs w:val="28"/>
        </w:rPr>
        <w:t xml:space="preserve"> данного курса явились родители, которые регулярно посещают площадку «Некоммерческого партнёрства «Интеллектуально-творческого объединения «ЛИРА», а также реклама в социальных сетях через интернет.</w:t>
      </w:r>
    </w:p>
    <w:p w:rsidR="0012378D" w:rsidRPr="00D37018" w:rsidRDefault="0012378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t>Изменения в жизни</w:t>
      </w:r>
      <w:r w:rsidRPr="00D37018">
        <w:rPr>
          <w:sz w:val="28"/>
          <w:szCs w:val="28"/>
        </w:rPr>
        <w:t>, связанные с посещением курса «Этика здоровья семейной жизни» - отметили какие-либо положительные изменения в своём эмоциональном состоянии 99% опрошенных.</w:t>
      </w:r>
    </w:p>
    <w:p w:rsidR="0012378D" w:rsidRPr="00D37018" w:rsidRDefault="0012378D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Следует признать наиболее сильным </w:t>
      </w:r>
      <w:r w:rsidRPr="00D37018">
        <w:rPr>
          <w:sz w:val="28"/>
          <w:szCs w:val="28"/>
          <w:u w:val="single"/>
        </w:rPr>
        <w:t>положительным эффектом</w:t>
      </w:r>
      <w:r w:rsidRPr="00D37018">
        <w:rPr>
          <w:sz w:val="28"/>
          <w:szCs w:val="28"/>
        </w:rPr>
        <w:t xml:space="preserve"> от посещения курса по позициям: улучшилась адаптация к жизни (95% улучшений у имевших проблему), стало меньше претензий к окружающим (95%), появилось позитивное отношение к жизни (95%), повысился интерес к жизни (94%) и стрессоустойчивость (94%).</w:t>
      </w:r>
    </w:p>
    <w:p w:rsidR="00881985" w:rsidRPr="00D37018" w:rsidRDefault="0088198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Отметили какие-либо положительные изменения в своём физическом состоянии 88% обучающихся. Также повысилась обучаемость (81%).</w:t>
      </w:r>
    </w:p>
    <w:p w:rsidR="00881985" w:rsidRPr="00D37018" w:rsidRDefault="0088198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t>Основной вывод</w:t>
      </w:r>
      <w:r w:rsidRPr="00D37018">
        <w:rPr>
          <w:sz w:val="28"/>
          <w:szCs w:val="28"/>
        </w:rPr>
        <w:t>: курс помог молодым людям обрести жизненные ориентиры и дал механизмы для достижения внутреннего спокойствия и гармонии с окружающим миром и людьми. Курс поработал комплексно, одновременно и эмоционально успокаивающе, и побуждающим к действию, вызывающим взаимный интерес к присутствующим рядом.</w:t>
      </w:r>
    </w:p>
    <w:p w:rsidR="004F3F95" w:rsidRPr="00D37018" w:rsidRDefault="0088198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t>Планы по продолжению работы в выбранном направлении</w:t>
      </w:r>
      <w:r w:rsidRPr="00D37018">
        <w:rPr>
          <w:sz w:val="28"/>
          <w:szCs w:val="28"/>
        </w:rPr>
        <w:t>: планируют продолжать практиковать полученные знания и навыки курса все опрашиваемые.</w:t>
      </w:r>
      <w:r w:rsidR="00D22829" w:rsidRPr="00D37018">
        <w:rPr>
          <w:sz w:val="28"/>
          <w:szCs w:val="28"/>
        </w:rPr>
        <w:t xml:space="preserve"> </w:t>
      </w:r>
      <w:r w:rsidRPr="00D37018">
        <w:rPr>
          <w:sz w:val="28"/>
          <w:szCs w:val="28"/>
        </w:rPr>
        <w:t>Готовность рекомендовать курс своим близким и друзьям</w:t>
      </w:r>
      <w:r w:rsidR="00D56C13" w:rsidRPr="00D37018">
        <w:rPr>
          <w:sz w:val="28"/>
          <w:szCs w:val="28"/>
        </w:rPr>
        <w:t xml:space="preserve"> – 87%.</w:t>
      </w:r>
    </w:p>
    <w:p w:rsidR="00111675" w:rsidRPr="00D37018" w:rsidRDefault="0011167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111675" w:rsidRPr="00D37018" w:rsidRDefault="00111675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1864B0" w:rsidRPr="00D37018" w:rsidRDefault="001864B0" w:rsidP="00561B75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Таблица №3.</w:t>
      </w:r>
    </w:p>
    <w:p w:rsidR="001864B0" w:rsidRPr="00D37018" w:rsidRDefault="00430A92" w:rsidP="001864B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ПОЛОЖИТЕЛЬНЫЕ ИЗМЕНЕНИЯ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00"/>
        <w:gridCol w:w="847"/>
      </w:tblGrid>
      <w:tr w:rsidR="00430A92" w:rsidRPr="00D37018" w:rsidTr="00430A92">
        <w:tc>
          <w:tcPr>
            <w:tcW w:w="8500" w:type="dxa"/>
          </w:tcPr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Улучшилось внутреннее состояние, обретения спокойствия:</w:t>
            </w:r>
          </w:p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Стало меньше раздражительности и суеты, меньше эмоциональных выбросов, стали терпеливее, появилось другое отношение к жизненным ситуациям</w:t>
            </w:r>
            <w:r w:rsidR="00F71D9E" w:rsidRPr="00D37018">
              <w:rPr>
                <w:rFonts w:ascii="Times New Roman" w:hAnsi="Times New Roman" w:cs="Times New Roman"/>
                <w:sz w:val="28"/>
                <w:szCs w:val="28"/>
              </w:rPr>
              <w:t>, перестали бояться будущего, ушла паника перед неизвестным</w:t>
            </w:r>
          </w:p>
        </w:tc>
        <w:tc>
          <w:tcPr>
            <w:tcW w:w="847" w:type="dxa"/>
          </w:tcPr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7 %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Включилась наблюдательность:</w:t>
            </w:r>
          </w:p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Улучшилась внимательность, восприятие</w:t>
            </w:r>
          </w:p>
        </w:tc>
        <w:tc>
          <w:tcPr>
            <w:tcW w:w="847" w:type="dxa"/>
          </w:tcPr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Улучшился подход к окружающим, стали менее конфликтны:</w:t>
            </w:r>
          </w:p>
          <w:p w:rsidR="00430A92" w:rsidRPr="00D37018" w:rsidRDefault="00430A92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Стали лояльнее к другим, перестали осуждать, меньше обижаться</w:t>
            </w:r>
          </w:p>
        </w:tc>
        <w:tc>
          <w:tcPr>
            <w:tcW w:w="847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Оптимизм, позитивное мышление:</w:t>
            </w:r>
          </w:p>
          <w:p w:rsidR="00F71D9E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Состояние радости и счастья, лёгкости, полёта</w:t>
            </w:r>
          </w:p>
        </w:tc>
        <w:tc>
          <w:tcPr>
            <w:tcW w:w="847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Появилась уверенность в себе, в своих силах, возросла самооценка</w:t>
            </w: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1D9E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Самостоятельность, смелость, меньше комплексов</w:t>
            </w:r>
          </w:p>
        </w:tc>
        <w:tc>
          <w:tcPr>
            <w:tcW w:w="847" w:type="dxa"/>
          </w:tcPr>
          <w:p w:rsidR="00430A92" w:rsidRPr="00D37018" w:rsidRDefault="00863C86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1D9E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Появилось жизнелюбие, смысл жизни:</w:t>
            </w:r>
          </w:p>
          <w:p w:rsidR="00F71D9E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Стало интереснее жить, появилось много желаний, целей в жизни</w:t>
            </w:r>
          </w:p>
        </w:tc>
        <w:tc>
          <w:tcPr>
            <w:tcW w:w="847" w:type="dxa"/>
          </w:tcPr>
          <w:p w:rsidR="00430A92" w:rsidRPr="00D37018" w:rsidRDefault="00863C86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D9E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мировоззрения, мироощущения, мировосприятия:</w:t>
            </w:r>
          </w:p>
          <w:p w:rsidR="00F71D9E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Появилась широта мышления, смотрят на мир прозревшими глазами</w:t>
            </w:r>
          </w:p>
        </w:tc>
        <w:tc>
          <w:tcPr>
            <w:tcW w:w="847" w:type="dxa"/>
          </w:tcPr>
          <w:p w:rsidR="00430A92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D9E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30A92" w:rsidRPr="00D37018" w:rsidTr="00430A92">
        <w:tc>
          <w:tcPr>
            <w:tcW w:w="8500" w:type="dxa"/>
          </w:tcPr>
          <w:p w:rsidR="00430A92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Улучшились отношения с близкими, в семье, с друзьями</w:t>
            </w:r>
          </w:p>
        </w:tc>
        <w:tc>
          <w:tcPr>
            <w:tcW w:w="847" w:type="dxa"/>
          </w:tcPr>
          <w:p w:rsidR="00430A92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1D9E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71D9E" w:rsidRPr="00D37018" w:rsidTr="00430A92">
        <w:tc>
          <w:tcPr>
            <w:tcW w:w="8500" w:type="dxa"/>
          </w:tcPr>
          <w:p w:rsidR="00F71D9E" w:rsidRPr="00D37018" w:rsidRDefault="00F71D9E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Появилось желание развиваться, совершенствоваться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, менять своё состояние, стремление стать лучше</w:t>
            </w:r>
          </w:p>
        </w:tc>
        <w:tc>
          <w:tcPr>
            <w:tcW w:w="847" w:type="dxa"/>
          </w:tcPr>
          <w:p w:rsidR="00F71D9E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7D25" w:rsidRPr="00D37018" w:rsidTr="00430A92">
        <w:tc>
          <w:tcPr>
            <w:tcW w:w="8500" w:type="dxa"/>
          </w:tcPr>
          <w:p w:rsidR="00D97D25" w:rsidRPr="00D37018" w:rsidRDefault="00D97D25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Улучшилась коммуникабельность, взаимоотношения со старшими, взаимопонимание</w:t>
            </w:r>
          </w:p>
        </w:tc>
        <w:tc>
          <w:tcPr>
            <w:tcW w:w="847" w:type="dxa"/>
          </w:tcPr>
          <w:p w:rsidR="00D97D25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7D25" w:rsidRPr="00D37018" w:rsidTr="00430A92">
        <w:tc>
          <w:tcPr>
            <w:tcW w:w="8500" w:type="dxa"/>
          </w:tcPr>
          <w:p w:rsidR="00D97D25" w:rsidRPr="00D37018" w:rsidRDefault="00D97D25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 мобильнее, активнее, энергичнее, работоспособнее, лёгкими на подъём; стало больше свободного времени и сил, за меньшее время делают больше, организованнее</w:t>
            </w:r>
          </w:p>
        </w:tc>
        <w:tc>
          <w:tcPr>
            <w:tcW w:w="847" w:type="dxa"/>
          </w:tcPr>
          <w:p w:rsidR="00D97D25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7D25" w:rsidRPr="00D37018" w:rsidTr="00430A92">
        <w:tc>
          <w:tcPr>
            <w:tcW w:w="8500" w:type="dxa"/>
          </w:tcPr>
          <w:p w:rsidR="00D97D25" w:rsidRPr="00D37018" w:rsidRDefault="00D97D25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Улучшилось здоровье, стали меньше болеть, общее состояние удовлетворительное</w:t>
            </w:r>
          </w:p>
        </w:tc>
        <w:tc>
          <w:tcPr>
            <w:tcW w:w="847" w:type="dxa"/>
          </w:tcPr>
          <w:p w:rsidR="00D97D25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7D25" w:rsidRPr="00D37018" w:rsidTr="00430A92">
        <w:tc>
          <w:tcPr>
            <w:tcW w:w="8500" w:type="dxa"/>
          </w:tcPr>
          <w:p w:rsidR="00D97D25" w:rsidRPr="00D37018" w:rsidRDefault="00D97D25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Стало проще принимать решения, решать проблемы, справляться со сложными жизненными ситуациями</w:t>
            </w:r>
          </w:p>
        </w:tc>
        <w:tc>
          <w:tcPr>
            <w:tcW w:w="847" w:type="dxa"/>
          </w:tcPr>
          <w:p w:rsidR="00D97D25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97D25" w:rsidRPr="00D37018" w:rsidTr="00430A92">
        <w:tc>
          <w:tcPr>
            <w:tcW w:w="8500" w:type="dxa"/>
          </w:tcPr>
          <w:p w:rsidR="00D97D25" w:rsidRPr="00D37018" w:rsidRDefault="00D97D25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Улучшение обучаемости и памяти</w:t>
            </w:r>
          </w:p>
        </w:tc>
        <w:tc>
          <w:tcPr>
            <w:tcW w:w="847" w:type="dxa"/>
          </w:tcPr>
          <w:p w:rsidR="00D97D25" w:rsidRPr="00D37018" w:rsidRDefault="002A2624" w:rsidP="00561B7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D25" w:rsidRPr="00D370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97D25" w:rsidRPr="00D37018" w:rsidRDefault="00D97D25" w:rsidP="00561B75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D25" w:rsidRPr="00D37018" w:rsidRDefault="00D97D25" w:rsidP="00561B75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Прочие положительные изменения суммарно указали 15% опрошенных (38 человек). Каждый пункт – не более 1% опрошенных.</w:t>
      </w:r>
    </w:p>
    <w:p w:rsidR="00D97D25" w:rsidRPr="00D37018" w:rsidRDefault="00D97D25" w:rsidP="00561B7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В порядке убывания частоты упоминания:</w:t>
      </w:r>
    </w:p>
    <w:p w:rsidR="00D97D25" w:rsidRPr="00D37018" w:rsidRDefault="00D97D25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изменился внешний вид</w:t>
      </w:r>
      <w:r w:rsidR="006B6A1E" w:rsidRPr="00D37018">
        <w:rPr>
          <w:rFonts w:ascii="Times New Roman" w:hAnsi="Times New Roman"/>
          <w:sz w:val="28"/>
          <w:szCs w:val="28"/>
        </w:rPr>
        <w:t>, стали выглядеть привлекательнее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расширился круг общения, появилось много друзей (в том числе и через интернет)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стали вдумчи</w:t>
      </w:r>
      <w:r w:rsidR="00D22829" w:rsidRPr="00D37018">
        <w:rPr>
          <w:rFonts w:ascii="Times New Roman" w:hAnsi="Times New Roman"/>
          <w:sz w:val="28"/>
          <w:szCs w:val="28"/>
        </w:rPr>
        <w:t>вее, разумнее смотреть на всё</w:t>
      </w:r>
      <w:r w:rsidRPr="00D37018">
        <w:rPr>
          <w:rFonts w:ascii="Times New Roman" w:hAnsi="Times New Roman"/>
          <w:sz w:val="28"/>
          <w:szCs w:val="28"/>
        </w:rPr>
        <w:t xml:space="preserve"> окружающее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больше уделять времени путешествиям, отдыху, куль</w:t>
      </w:r>
      <w:r w:rsidR="00DC0E69" w:rsidRPr="00D37018">
        <w:rPr>
          <w:rFonts w:ascii="Times New Roman" w:hAnsi="Times New Roman"/>
          <w:sz w:val="28"/>
          <w:szCs w:val="28"/>
        </w:rPr>
        <w:t>турному</w:t>
      </w:r>
      <w:r w:rsidRPr="00D37018">
        <w:rPr>
          <w:rFonts w:ascii="Times New Roman" w:hAnsi="Times New Roman"/>
          <w:sz w:val="28"/>
          <w:szCs w:val="28"/>
        </w:rPr>
        <w:t xml:space="preserve"> </w:t>
      </w:r>
      <w:r w:rsidR="00DC0E69" w:rsidRPr="00D37018">
        <w:rPr>
          <w:rFonts w:ascii="Times New Roman" w:hAnsi="Times New Roman"/>
          <w:sz w:val="28"/>
          <w:szCs w:val="28"/>
        </w:rPr>
        <w:t>досугу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получили ответы на многие волнующие вопросы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более открыто стали проявлять любовь к близким, теплые взаимоотношения с близкими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активизировались творческие способности, которых раньше в себе не замечали (пение, музыка, живопись, написание стихов и т.п.)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расширился кругозор, стал лучше словарный запас</w:t>
      </w:r>
    </w:p>
    <w:p w:rsidR="006B6A1E" w:rsidRPr="00D37018" w:rsidRDefault="006B6A1E" w:rsidP="00561B75">
      <w:pPr>
        <w:pStyle w:val="a8"/>
        <w:numPr>
          <w:ilvl w:val="0"/>
          <w:numId w:val="39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появилось желание и возможность помогать людям</w:t>
      </w:r>
    </w:p>
    <w:p w:rsidR="006B6A1E" w:rsidRPr="00D37018" w:rsidRDefault="002A2624" w:rsidP="001864B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ОТРИЦАТЕЛЬНЫЕ ИЗМЕНЕНИЯ</w:t>
      </w:r>
    </w:p>
    <w:p w:rsidR="002A2624" w:rsidRPr="00D37018" w:rsidRDefault="002A2624" w:rsidP="00561B7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Отрицательные изменения отметили 4 молодых человека, они носят частный характер:</w:t>
      </w:r>
    </w:p>
    <w:p w:rsidR="002A2624" w:rsidRPr="00D37018" w:rsidRDefault="002A2624" w:rsidP="00561B75">
      <w:pPr>
        <w:pStyle w:val="a8"/>
        <w:numPr>
          <w:ilvl w:val="0"/>
          <w:numId w:val="4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lastRenderedPageBreak/>
        <w:t>«Вначале я бросил курить и пить пиво, а сейчас вновь начал, так как не смог регулярно выполнять рекомендации курса».</w:t>
      </w:r>
    </w:p>
    <w:p w:rsidR="002A2624" w:rsidRPr="00D37018" w:rsidRDefault="002A2624" w:rsidP="00561B75">
      <w:pPr>
        <w:pStyle w:val="a8"/>
        <w:numPr>
          <w:ilvl w:val="0"/>
          <w:numId w:val="4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«Мои родители не стали поддерживать меня при занятиях на этом курсе, упрекая, что я меньше времени стала уделять учёбе, а всё остальное не так важно».</w:t>
      </w:r>
    </w:p>
    <w:p w:rsidR="002A2624" w:rsidRPr="00D37018" w:rsidRDefault="002A2624" w:rsidP="00561B75">
      <w:pPr>
        <w:pStyle w:val="a8"/>
        <w:numPr>
          <w:ilvl w:val="0"/>
          <w:numId w:val="4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«Здоровье так и не улучшилось».</w:t>
      </w:r>
    </w:p>
    <w:p w:rsidR="002A2624" w:rsidRPr="00D37018" w:rsidRDefault="002A2624" w:rsidP="00561B75">
      <w:pPr>
        <w:pStyle w:val="a8"/>
        <w:numPr>
          <w:ilvl w:val="0"/>
          <w:numId w:val="42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«До сих пор есть страх перед ответственностью брака и семейных отношений».</w:t>
      </w:r>
    </w:p>
    <w:p w:rsidR="00DC0E69" w:rsidRPr="00D37018" w:rsidRDefault="00D64380" w:rsidP="00561B75">
      <w:pPr>
        <w:spacing w:after="12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  <w:u w:val="single"/>
        </w:rPr>
        <w:t>Вывод по вышеизложенному опросу</w:t>
      </w:r>
    </w:p>
    <w:p w:rsidR="00D22829" w:rsidRPr="00D37018" w:rsidRDefault="00DC0E69" w:rsidP="00561B75">
      <w:pPr>
        <w:spacing w:after="12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К</w:t>
      </w:r>
      <w:r w:rsidR="00D64380" w:rsidRPr="00D37018">
        <w:rPr>
          <w:rFonts w:ascii="Times New Roman" w:hAnsi="Times New Roman" w:cs="Times New Roman"/>
          <w:sz w:val="28"/>
          <w:szCs w:val="28"/>
        </w:rPr>
        <w:t xml:space="preserve">урс «Этика здоровья семейной жизни» помогает молодым людям обрести жизненные ориентиры и даёт механизмы для достижения внутреннего спокойствия и гармонии с окружающим миром и людьми. Такая подготовка даёт возможность молодым людям уже на совершенно ином качественном уровне подойти к вопросу </w:t>
      </w:r>
      <w:r w:rsidRPr="00D37018">
        <w:rPr>
          <w:rFonts w:ascii="Times New Roman" w:hAnsi="Times New Roman" w:cs="Times New Roman"/>
          <w:sz w:val="28"/>
          <w:szCs w:val="28"/>
        </w:rPr>
        <w:t>семьи</w:t>
      </w:r>
      <w:r w:rsidR="00D64380" w:rsidRPr="00D37018">
        <w:rPr>
          <w:rFonts w:ascii="Times New Roman" w:hAnsi="Times New Roman" w:cs="Times New Roman"/>
          <w:sz w:val="28"/>
          <w:szCs w:val="28"/>
        </w:rPr>
        <w:t xml:space="preserve">, чтобы создать гармоничные отношения и крепкий надежный союз между супругами. </w:t>
      </w:r>
    </w:p>
    <w:p w:rsidR="002A2624" w:rsidRPr="00D37018" w:rsidRDefault="00D64380" w:rsidP="00561B75">
      <w:pPr>
        <w:spacing w:after="12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Однако, курс показал, что необходимо больше уделить внимания отдельным частным вопросам, больше времени посвятить тем занимающимся, кто больше в этом нуждается и постараться довести их до устойчивого положительного результата применения всех рекомендаций курса.</w:t>
      </w:r>
    </w:p>
    <w:p w:rsidR="009F7D2F" w:rsidRPr="00D37018" w:rsidRDefault="009F7D2F" w:rsidP="00561B75">
      <w:pPr>
        <w:spacing w:after="12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Хочется особо отметить, что из всех участников курса (38 человек) 11 сказали, что их родители практически не знали о посещении курса «Этика здоровья семейной жизни», не проявили интереса или не поддерживали молодых людей в их начинаниях. Этот печальный факт хочется отдельно отметить для того, чтобы обращать прицельное внимание также и родителям молодых людей для общения с ними. Загруженность родителей бытовыми делами, своими личными интересами, работой и т.п. приводит к нехватке времени и должного внимания своим детям. Это оставляет огромное влияние на становление молодого человека для подготовки к семейной жизни. Такие </w:t>
      </w:r>
      <w:r w:rsidRPr="00D37018">
        <w:rPr>
          <w:rFonts w:ascii="Times New Roman" w:hAnsi="Times New Roman" w:cs="Times New Roman"/>
          <w:sz w:val="28"/>
          <w:szCs w:val="28"/>
        </w:rPr>
        <w:lastRenderedPageBreak/>
        <w:t xml:space="preserve">стереотипы поведения в семье крайне сложно сломать в короткий этап времени. </w:t>
      </w:r>
    </w:p>
    <w:p w:rsidR="00D64380" w:rsidRPr="00D37018" w:rsidRDefault="009F7D2F" w:rsidP="00561B75">
      <w:pPr>
        <w:spacing w:after="12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Однако данный курс показал, что практически все родители, а также остальные члены семьи и близкие отметили изменения в лучшую сторону обучающихся. Особо были выделены такие качества:</w:t>
      </w:r>
    </w:p>
    <w:p w:rsidR="009F7D2F" w:rsidRPr="00D37018" w:rsidRDefault="009F7D2F" w:rsidP="00561B75">
      <w:pPr>
        <w:pStyle w:val="a8"/>
        <w:numPr>
          <w:ilvl w:val="0"/>
          <w:numId w:val="4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Утверждённая жизненная позиция в создании семьи, ценности, ответственности и важности подготовки себя к супружеским отношениям</w:t>
      </w:r>
      <w:r w:rsidR="00985E2B" w:rsidRPr="00D37018">
        <w:rPr>
          <w:rFonts w:ascii="Times New Roman" w:hAnsi="Times New Roman"/>
          <w:sz w:val="28"/>
          <w:szCs w:val="28"/>
        </w:rPr>
        <w:t>;</w:t>
      </w:r>
    </w:p>
    <w:p w:rsidR="00985E2B" w:rsidRPr="00D37018" w:rsidRDefault="00985E2B" w:rsidP="00561B75">
      <w:pPr>
        <w:pStyle w:val="a8"/>
        <w:numPr>
          <w:ilvl w:val="0"/>
          <w:numId w:val="4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Усиление жизнерадостности, общительности, открытости и контактности;</w:t>
      </w:r>
    </w:p>
    <w:p w:rsidR="00985E2B" w:rsidRPr="00D37018" w:rsidRDefault="00985E2B" w:rsidP="00561B75">
      <w:pPr>
        <w:pStyle w:val="a8"/>
        <w:numPr>
          <w:ilvl w:val="0"/>
          <w:numId w:val="43"/>
        </w:numPr>
        <w:spacing w:after="120" w:line="360" w:lineRule="auto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Практически все отметили изменения во внешнем виде молодых людей: более открытый и уверенный взгляд, излучающий жизнелюбие и уверенность в себе.</w:t>
      </w:r>
    </w:p>
    <w:p w:rsidR="00111675" w:rsidRPr="00D37018" w:rsidRDefault="00111675" w:rsidP="00561B75">
      <w:pPr>
        <w:spacing w:after="120" w:line="360" w:lineRule="auto"/>
        <w:ind w:firstLine="36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Сравнительные показатели опрошенных по общим вопросам, касающимся создания семьи приведены в следующей диаграмме, которая очевидно демонстрирует высокую результативность данного курса.</w:t>
      </w:r>
    </w:p>
    <w:p w:rsidR="00ED625E" w:rsidRPr="00D37018" w:rsidRDefault="00111675" w:rsidP="00561B75">
      <w:pPr>
        <w:spacing w:after="120" w:line="360" w:lineRule="auto"/>
        <w:ind w:firstLine="36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ACDF68" wp14:editId="79039130">
            <wp:extent cx="5705475" cy="3886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37018">
        <w:rPr>
          <w:rFonts w:ascii="Times New Roman" w:hAnsi="Times New Roman"/>
          <w:sz w:val="28"/>
          <w:szCs w:val="28"/>
        </w:rPr>
        <w:t xml:space="preserve"> </w:t>
      </w:r>
    </w:p>
    <w:p w:rsidR="00DC0E69" w:rsidRPr="00D37018" w:rsidRDefault="00DC0E69" w:rsidP="00561B75">
      <w:pPr>
        <w:spacing w:after="120" w:line="360" w:lineRule="auto"/>
        <w:ind w:firstLine="36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lastRenderedPageBreak/>
        <w:t>Таким образом, результативность для каждого из опрошенных клиентов фиксируется индивидуально, исходя из собственной системы оценок, начиная от внутреннего состояния и заканчивая решением вполне реальных жизненных вопросов, допустим, если это касается создания семьи в целом.</w:t>
      </w:r>
    </w:p>
    <w:p w:rsidR="001A6D7D" w:rsidRPr="00D37018" w:rsidRDefault="001A6D7D" w:rsidP="00561B75">
      <w:pPr>
        <w:spacing w:after="120" w:line="360" w:lineRule="auto"/>
        <w:ind w:firstLine="36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Согласно мнению и наблюдению опрошенных, можно сделать вывод, что курс</w:t>
      </w:r>
      <w:r w:rsidRPr="00D37018">
        <w:rPr>
          <w:rFonts w:ascii="Times New Roman" w:hAnsi="Times New Roman" w:cs="Times New Roman"/>
          <w:sz w:val="28"/>
          <w:szCs w:val="28"/>
        </w:rPr>
        <w:t xml:space="preserve"> «Этика здоровья семейной жизни» расширяет границы познаваемой темы: создания семьи. Очевидно, что у молодых людей в жизни накапливаются вопросы, задать которые практически некому. Здесь они получили много концентрированных ответов, которые смогли потом подтвердить уже на базе собственного опыта, что и доказало многим из них результативность данного курса.</w:t>
      </w:r>
    </w:p>
    <w:p w:rsidR="00494DC0" w:rsidRPr="00D37018" w:rsidRDefault="00494DC0" w:rsidP="006C71F8">
      <w:pPr>
        <w:widowControl/>
        <w:autoSpaceDE/>
        <w:autoSpaceDN/>
        <w:adjustRightInd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3F95" w:rsidRPr="00D37018" w:rsidRDefault="004F3F95" w:rsidP="006C71F8">
      <w:pPr>
        <w:widowControl/>
        <w:autoSpaceDE/>
        <w:autoSpaceDN/>
        <w:adjustRightInd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b/>
          <w:sz w:val="28"/>
          <w:szCs w:val="28"/>
        </w:rPr>
        <w:t>Выводы по главе 2.</w:t>
      </w:r>
    </w:p>
    <w:p w:rsidR="00F05055" w:rsidRPr="00D37018" w:rsidRDefault="00F05055" w:rsidP="00561B75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bCs/>
          <w:sz w:val="28"/>
          <w:szCs w:val="28"/>
        </w:rPr>
        <w:t xml:space="preserve">Данный </w:t>
      </w:r>
      <w:r w:rsidR="004F3F95" w:rsidRPr="00D37018">
        <w:rPr>
          <w:bCs/>
          <w:sz w:val="28"/>
          <w:szCs w:val="28"/>
        </w:rPr>
        <w:t>аналитико-экспериментальный исследовательский и практический курс «Этика здоровья семейной жизни»</w:t>
      </w:r>
      <w:r w:rsidRPr="00D37018">
        <w:rPr>
          <w:bCs/>
          <w:sz w:val="28"/>
          <w:szCs w:val="28"/>
        </w:rPr>
        <w:t xml:space="preserve"> был проведён с учётом основных функций социального педагога:</w:t>
      </w:r>
    </w:p>
    <w:p w:rsidR="00F05055" w:rsidRPr="00D37018" w:rsidRDefault="00407861" w:rsidP="00561B75">
      <w:pPr>
        <w:pStyle w:val="a7"/>
        <w:numPr>
          <w:ilvl w:val="0"/>
          <w:numId w:val="34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О</w:t>
      </w:r>
      <w:r w:rsidR="00F05055" w:rsidRPr="00D37018">
        <w:rPr>
          <w:sz w:val="28"/>
          <w:szCs w:val="28"/>
        </w:rPr>
        <w:t>существлён комплекс мероприятий по воспитанию, образованию и развитию молодых людей на базе интеллектуально-творческого объединения.</w:t>
      </w:r>
    </w:p>
    <w:p w:rsidR="00F05055" w:rsidRPr="00D37018" w:rsidRDefault="00F05055" w:rsidP="00561B75">
      <w:pPr>
        <w:pStyle w:val="a7"/>
        <w:numPr>
          <w:ilvl w:val="0"/>
          <w:numId w:val="34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Были исследованы особенности личности обучающихся и их условий жизни.</w:t>
      </w:r>
    </w:p>
    <w:p w:rsidR="00F05055" w:rsidRPr="00D37018" w:rsidRDefault="00F05055" w:rsidP="00561B75">
      <w:pPr>
        <w:pStyle w:val="a7"/>
        <w:numPr>
          <w:ilvl w:val="0"/>
          <w:numId w:val="34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Выявлялись интересы и потребности, трудности и проблемы, конфликтные ситуации, отклонения в поведении обучающихся и своевременно оказывалась им социальная помощь и поддержка.</w:t>
      </w:r>
    </w:p>
    <w:p w:rsidR="004F3F95" w:rsidRPr="00D37018" w:rsidRDefault="004F3F95" w:rsidP="00561B75">
      <w:pPr>
        <w:pStyle w:val="a7"/>
        <w:numPr>
          <w:ilvl w:val="0"/>
          <w:numId w:val="34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Определялись</w:t>
      </w:r>
      <w:r w:rsidR="00F05055" w:rsidRPr="00D37018">
        <w:rPr>
          <w:sz w:val="28"/>
          <w:szCs w:val="28"/>
        </w:rPr>
        <w:t xml:space="preserve"> задачи, формы, методы социально-педагогической работы, способы решения личных</w:t>
      </w:r>
      <w:r w:rsidRPr="00D37018">
        <w:rPr>
          <w:sz w:val="28"/>
          <w:szCs w:val="28"/>
        </w:rPr>
        <w:t xml:space="preserve"> и социальных проблем, принимались меры по </w:t>
      </w:r>
      <w:r w:rsidR="00F05055" w:rsidRPr="00D37018">
        <w:rPr>
          <w:sz w:val="28"/>
          <w:szCs w:val="28"/>
        </w:rPr>
        <w:t>социальной помощи</w:t>
      </w:r>
      <w:r w:rsidRPr="00D37018">
        <w:rPr>
          <w:sz w:val="28"/>
          <w:szCs w:val="28"/>
        </w:rPr>
        <w:t>.</w:t>
      </w:r>
    </w:p>
    <w:p w:rsidR="004F3F95" w:rsidRPr="00D37018" w:rsidRDefault="004F3F95" w:rsidP="00561B75">
      <w:pPr>
        <w:pStyle w:val="a7"/>
        <w:numPr>
          <w:ilvl w:val="0"/>
          <w:numId w:val="34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lastRenderedPageBreak/>
        <w:t>Организовывались</w:t>
      </w:r>
      <w:r w:rsidR="00F05055" w:rsidRPr="00D37018">
        <w:rPr>
          <w:sz w:val="28"/>
          <w:szCs w:val="28"/>
        </w:rPr>
        <w:t xml:space="preserve"> различные виды социально ц</w:t>
      </w:r>
      <w:r w:rsidRPr="00D37018">
        <w:rPr>
          <w:sz w:val="28"/>
          <w:szCs w:val="28"/>
        </w:rPr>
        <w:t>енной деятельности обучающихся</w:t>
      </w:r>
      <w:r w:rsidR="00F05055" w:rsidRPr="00D37018">
        <w:rPr>
          <w:sz w:val="28"/>
          <w:szCs w:val="28"/>
        </w:rPr>
        <w:t>, мероприятия, направленные на развитие социальных инициатив.</w:t>
      </w:r>
    </w:p>
    <w:p w:rsidR="004F3F95" w:rsidRPr="00D37018" w:rsidRDefault="004F3F95" w:rsidP="00561B75">
      <w:pPr>
        <w:pStyle w:val="a7"/>
        <w:numPr>
          <w:ilvl w:val="0"/>
          <w:numId w:val="34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 xml:space="preserve">Было оказано содействие по </w:t>
      </w:r>
      <w:r w:rsidR="00F05055" w:rsidRPr="00D37018">
        <w:rPr>
          <w:sz w:val="28"/>
          <w:szCs w:val="28"/>
        </w:rPr>
        <w:t>созданию обстановки психологического комфорта</w:t>
      </w:r>
      <w:r w:rsidRPr="00D37018">
        <w:rPr>
          <w:sz w:val="28"/>
          <w:szCs w:val="28"/>
        </w:rPr>
        <w:t>, ознакомление с основами здоровья и безопасности собственной жизни.</w:t>
      </w:r>
      <w:r w:rsidR="00F05055" w:rsidRPr="00D37018">
        <w:rPr>
          <w:sz w:val="28"/>
          <w:szCs w:val="28"/>
        </w:rPr>
        <w:t xml:space="preserve"> </w:t>
      </w:r>
    </w:p>
    <w:p w:rsidR="006630A9" w:rsidRPr="00D37018" w:rsidRDefault="006630A9" w:rsidP="00561B75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  <w:u w:val="single"/>
        </w:rPr>
        <w:t>Недостатками данного курса являются</w:t>
      </w:r>
      <w:r w:rsidR="00407861" w:rsidRPr="00D37018">
        <w:rPr>
          <w:sz w:val="28"/>
          <w:szCs w:val="28"/>
        </w:rPr>
        <w:t>:</w:t>
      </w:r>
    </w:p>
    <w:p w:rsidR="006630A9" w:rsidRPr="00D37018" w:rsidRDefault="006630A9" w:rsidP="00561B75">
      <w:pPr>
        <w:pStyle w:val="a7"/>
        <w:spacing w:before="0" w:beforeAutospacing="0" w:after="120" w:afterAutospacing="0" w:line="360" w:lineRule="auto"/>
        <w:ind w:firstLine="720"/>
        <w:rPr>
          <w:b/>
          <w:i/>
          <w:sz w:val="28"/>
          <w:szCs w:val="28"/>
        </w:rPr>
      </w:pPr>
      <w:r w:rsidRPr="00D37018">
        <w:rPr>
          <w:b/>
          <w:i/>
          <w:sz w:val="28"/>
          <w:szCs w:val="28"/>
        </w:rPr>
        <w:t>при очном присутствии:</w:t>
      </w:r>
    </w:p>
    <w:p w:rsidR="006630A9" w:rsidRPr="00D37018" w:rsidRDefault="00407861" w:rsidP="00561B75">
      <w:pPr>
        <w:pStyle w:val="a7"/>
        <w:numPr>
          <w:ilvl w:val="0"/>
          <w:numId w:val="35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С</w:t>
      </w:r>
      <w:r w:rsidR="006630A9" w:rsidRPr="00D37018">
        <w:rPr>
          <w:sz w:val="28"/>
          <w:szCs w:val="28"/>
        </w:rPr>
        <w:t>ложность рекламы и информирования молодёжи о проведении подобных курсов.</w:t>
      </w:r>
    </w:p>
    <w:p w:rsidR="006630A9" w:rsidRPr="00D37018" w:rsidRDefault="006630A9" w:rsidP="00561B75">
      <w:pPr>
        <w:pStyle w:val="a7"/>
        <w:numPr>
          <w:ilvl w:val="0"/>
          <w:numId w:val="35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Определённая занятость молодых людей данного возраста.</w:t>
      </w:r>
    </w:p>
    <w:p w:rsidR="006630A9" w:rsidRPr="00D37018" w:rsidRDefault="006630A9" w:rsidP="00561B75">
      <w:pPr>
        <w:pStyle w:val="a7"/>
        <w:numPr>
          <w:ilvl w:val="0"/>
          <w:numId w:val="35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Отсутствие должной мотивации у молодёжи для присутствия на подобных курсах.</w:t>
      </w:r>
    </w:p>
    <w:p w:rsidR="006630A9" w:rsidRPr="00D37018" w:rsidRDefault="006630A9" w:rsidP="00561B75">
      <w:pPr>
        <w:pStyle w:val="a7"/>
        <w:numPr>
          <w:ilvl w:val="0"/>
          <w:numId w:val="35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Некоторая закомплексованность молодых людей для посещения подобных мероприятий.</w:t>
      </w:r>
    </w:p>
    <w:p w:rsidR="006630A9" w:rsidRPr="00D37018" w:rsidRDefault="006630A9" w:rsidP="00561B75">
      <w:pPr>
        <w:pStyle w:val="a7"/>
        <w:spacing w:before="0" w:beforeAutospacing="0" w:after="120" w:afterAutospacing="0" w:line="360" w:lineRule="auto"/>
        <w:ind w:left="720"/>
        <w:rPr>
          <w:b/>
          <w:i/>
          <w:sz w:val="28"/>
          <w:szCs w:val="28"/>
        </w:rPr>
      </w:pPr>
      <w:r w:rsidRPr="00D37018">
        <w:rPr>
          <w:b/>
          <w:i/>
          <w:sz w:val="28"/>
          <w:szCs w:val="28"/>
        </w:rPr>
        <w:t>при присутствии через интернет:</w:t>
      </w:r>
    </w:p>
    <w:p w:rsidR="006630A9" w:rsidRPr="00D37018" w:rsidRDefault="006630A9" w:rsidP="00561B75">
      <w:pPr>
        <w:pStyle w:val="a7"/>
        <w:numPr>
          <w:ilvl w:val="0"/>
          <w:numId w:val="36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Теряется возможность в отличии от очного присутствия живого общения и возможного знакомства.</w:t>
      </w:r>
    </w:p>
    <w:p w:rsidR="00DE0858" w:rsidRPr="00D37018" w:rsidRDefault="00DE0858" w:rsidP="00561B75">
      <w:pPr>
        <w:pStyle w:val="a7"/>
        <w:spacing w:before="0" w:beforeAutospacing="0" w:after="120" w:afterAutospacing="0" w:line="360" w:lineRule="auto"/>
        <w:rPr>
          <w:sz w:val="28"/>
          <w:szCs w:val="28"/>
          <w:u w:val="single"/>
        </w:rPr>
      </w:pPr>
      <w:r w:rsidRPr="00D37018">
        <w:rPr>
          <w:sz w:val="28"/>
          <w:szCs w:val="28"/>
          <w:u w:val="single"/>
        </w:rPr>
        <w:t>Положительные моменты данной программы</w:t>
      </w:r>
      <w:r w:rsidR="00407861" w:rsidRPr="00D37018">
        <w:rPr>
          <w:sz w:val="28"/>
          <w:szCs w:val="28"/>
          <w:u w:val="single"/>
        </w:rPr>
        <w:t xml:space="preserve"> через интернет</w:t>
      </w:r>
      <w:r w:rsidRPr="00D37018">
        <w:rPr>
          <w:sz w:val="28"/>
          <w:szCs w:val="28"/>
          <w:u w:val="single"/>
        </w:rPr>
        <w:t>:</w:t>
      </w:r>
    </w:p>
    <w:p w:rsidR="00DE0858" w:rsidRPr="00D37018" w:rsidRDefault="00DE0858" w:rsidP="00561B75">
      <w:pPr>
        <w:pStyle w:val="a7"/>
        <w:numPr>
          <w:ilvl w:val="0"/>
          <w:numId w:val="37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 xml:space="preserve">Возможность </w:t>
      </w:r>
      <w:proofErr w:type="spellStart"/>
      <w:r w:rsidRPr="00D37018">
        <w:rPr>
          <w:sz w:val="28"/>
          <w:szCs w:val="28"/>
        </w:rPr>
        <w:t>безлимитного</w:t>
      </w:r>
      <w:proofErr w:type="spellEnd"/>
      <w:r w:rsidRPr="00D37018">
        <w:rPr>
          <w:sz w:val="28"/>
          <w:szCs w:val="28"/>
        </w:rPr>
        <w:t xml:space="preserve"> количества участников аудитории через интернет.</w:t>
      </w:r>
    </w:p>
    <w:p w:rsidR="00DE0858" w:rsidRPr="00D37018" w:rsidRDefault="00DE0858" w:rsidP="00561B75">
      <w:pPr>
        <w:pStyle w:val="a7"/>
        <w:numPr>
          <w:ilvl w:val="0"/>
          <w:numId w:val="37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sz w:val="28"/>
          <w:szCs w:val="28"/>
        </w:rPr>
        <w:t>На занятиях они чувствуют себя комфортно, так как находятся в своих привычных домашних условиях.</w:t>
      </w:r>
    </w:p>
    <w:p w:rsidR="00DA03C6" w:rsidRPr="00D37018" w:rsidRDefault="000A6F62" w:rsidP="00DA03C6">
      <w:pPr>
        <w:pStyle w:val="a7"/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целом, несмотря на недостатки, курс приносил положительные результаты, способствуя формированию среди юношей и девушек должного представления о </w:t>
      </w:r>
      <w:r w:rsidR="00DC0E69" w:rsidRPr="00D37018">
        <w:rPr>
          <w:sz w:val="28"/>
          <w:szCs w:val="28"/>
        </w:rPr>
        <w:t>ценности семьи</w:t>
      </w:r>
      <w:r w:rsidRPr="00D37018">
        <w:rPr>
          <w:sz w:val="28"/>
          <w:szCs w:val="28"/>
        </w:rPr>
        <w:t>, хотя не обо всех ее сферах.</w:t>
      </w:r>
    </w:p>
    <w:p w:rsidR="00487F9A" w:rsidRPr="00D37018" w:rsidRDefault="00487F9A" w:rsidP="00DA03C6">
      <w:pPr>
        <w:pStyle w:val="a7"/>
        <w:numPr>
          <w:ilvl w:val="0"/>
          <w:numId w:val="37"/>
        </w:numPr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D37018">
        <w:rPr>
          <w:b/>
          <w:sz w:val="28"/>
          <w:szCs w:val="28"/>
        </w:rPr>
        <w:lastRenderedPageBreak/>
        <w:t>Заключение.</w:t>
      </w:r>
    </w:p>
    <w:p w:rsidR="00487F9A" w:rsidRPr="00D37018" w:rsidRDefault="00487F9A" w:rsidP="00487F9A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Первостепенной задачей данной дипломной работы </w:t>
      </w:r>
      <w:r w:rsidRPr="00D37018">
        <w:rPr>
          <w:rFonts w:ascii="Times New Roman" w:eastAsia="Calibri" w:hAnsi="Times New Roman" w:cs="Times New Roman"/>
          <w:sz w:val="28"/>
          <w:szCs w:val="28"/>
        </w:rPr>
        <w:t xml:space="preserve">было изучение и анализ теоретического материала и опыта в области социально-педагогического сопровождения </w:t>
      </w:r>
      <w:r w:rsidRPr="00D37018">
        <w:rPr>
          <w:rFonts w:ascii="Times New Roman" w:hAnsi="Times New Roman" w:cs="Times New Roman"/>
          <w:sz w:val="28"/>
          <w:szCs w:val="28"/>
        </w:rPr>
        <w:t>подготовки молодых людей к семейной жизни</w:t>
      </w:r>
      <w:r w:rsidRPr="00D37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0D8" w:rsidRPr="00D37018" w:rsidRDefault="005760D8" w:rsidP="00487F9A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В связи с этим</w:t>
      </w:r>
      <w:r w:rsidR="00775969" w:rsidRPr="00D37018">
        <w:rPr>
          <w:sz w:val="28"/>
          <w:szCs w:val="28"/>
        </w:rPr>
        <w:t>,</w:t>
      </w:r>
      <w:r w:rsidRPr="00D37018">
        <w:rPr>
          <w:sz w:val="28"/>
          <w:szCs w:val="28"/>
        </w:rPr>
        <w:t xml:space="preserve"> в нашем исследовании мы ставили перед собой цель</w:t>
      </w:r>
      <w:r w:rsidR="00B35F0C" w:rsidRPr="00D37018">
        <w:rPr>
          <w:sz w:val="28"/>
          <w:szCs w:val="28"/>
        </w:rPr>
        <w:t xml:space="preserve"> - </w:t>
      </w:r>
      <w:r w:rsidRPr="00D37018">
        <w:rPr>
          <w:sz w:val="28"/>
          <w:szCs w:val="28"/>
        </w:rPr>
        <w:t xml:space="preserve"> </w:t>
      </w:r>
      <w:r w:rsidR="00B35F0C" w:rsidRPr="00EE4B6E">
        <w:rPr>
          <w:rFonts w:eastAsia="Calibri"/>
          <w:sz w:val="28"/>
          <w:szCs w:val="28"/>
          <w:lang w:eastAsia="en-US"/>
        </w:rPr>
        <w:t xml:space="preserve">экспериментальная разработка и внедрение в практику инновационных форм, методов, приемов, средств и технологий воспитания семейной этики и подготовки к </w:t>
      </w:r>
      <w:r w:rsidR="00B35F0C" w:rsidRPr="00EE4B6E">
        <w:rPr>
          <w:rFonts w:eastAsia="Calibri"/>
          <w:sz w:val="28"/>
          <w:szCs w:val="28"/>
          <w:shd w:val="clear" w:color="auto" w:fill="FFFFFF"/>
          <w:lang w:eastAsia="en-US"/>
        </w:rPr>
        <w:t xml:space="preserve">семейным отношениям молодежи в учреждениях культуры в условиях </w:t>
      </w:r>
      <w:r w:rsidR="00B35F0C" w:rsidRPr="00EE4B6E">
        <w:rPr>
          <w:rFonts w:eastAsia="Calibri"/>
          <w:sz w:val="28"/>
          <w:szCs w:val="28"/>
          <w:lang w:eastAsia="en-US"/>
        </w:rPr>
        <w:t xml:space="preserve">социально-педагогического сопровождения молодых людей. Также </w:t>
      </w:r>
      <w:r w:rsidRPr="00EE4B6E">
        <w:rPr>
          <w:sz w:val="28"/>
          <w:szCs w:val="28"/>
        </w:rPr>
        <w:t>выявить и обосновать условия и средства педагогического сопровождения</w:t>
      </w:r>
      <w:r w:rsidRPr="00D37018">
        <w:rPr>
          <w:sz w:val="28"/>
          <w:szCs w:val="28"/>
        </w:rPr>
        <w:t xml:space="preserve"> формирования готовности </w:t>
      </w:r>
      <w:r w:rsidR="00487F9A" w:rsidRPr="00D37018">
        <w:rPr>
          <w:sz w:val="28"/>
          <w:szCs w:val="28"/>
        </w:rPr>
        <w:t>молодых людей</w:t>
      </w:r>
      <w:r w:rsidRPr="00D37018">
        <w:rPr>
          <w:sz w:val="28"/>
          <w:szCs w:val="28"/>
        </w:rPr>
        <w:t xml:space="preserve"> к семейной жизни. При этом мы основываемс</w:t>
      </w:r>
      <w:r w:rsidR="00487F9A" w:rsidRPr="00D37018">
        <w:rPr>
          <w:sz w:val="28"/>
          <w:szCs w:val="28"/>
        </w:rPr>
        <w:t xml:space="preserve">я </w:t>
      </w:r>
      <w:r w:rsidR="000968EE" w:rsidRPr="00D37018">
        <w:rPr>
          <w:sz w:val="28"/>
          <w:szCs w:val="28"/>
        </w:rPr>
        <w:t>на формировании</w:t>
      </w:r>
      <w:r w:rsidRPr="00D37018">
        <w:rPr>
          <w:sz w:val="28"/>
          <w:szCs w:val="28"/>
        </w:rPr>
        <w:t xml:space="preserve"> </w:t>
      </w:r>
      <w:r w:rsidR="00487F9A" w:rsidRPr="00D37018">
        <w:rPr>
          <w:sz w:val="28"/>
          <w:szCs w:val="28"/>
        </w:rPr>
        <w:t xml:space="preserve">рефлексивной позиции субъектов </w:t>
      </w:r>
      <w:r w:rsidRPr="00D37018">
        <w:rPr>
          <w:sz w:val="28"/>
          <w:szCs w:val="28"/>
        </w:rPr>
        <w:t>сопро</w:t>
      </w:r>
      <w:r w:rsidR="00487F9A" w:rsidRPr="00D37018">
        <w:rPr>
          <w:sz w:val="28"/>
          <w:szCs w:val="28"/>
        </w:rPr>
        <w:t xml:space="preserve">вождения в ходе их включения в </w:t>
      </w:r>
      <w:r w:rsidRPr="00D37018">
        <w:rPr>
          <w:sz w:val="28"/>
          <w:szCs w:val="28"/>
        </w:rPr>
        <w:t>те или иные ви</w:t>
      </w:r>
      <w:r w:rsidR="00487F9A" w:rsidRPr="00D37018">
        <w:rPr>
          <w:sz w:val="28"/>
          <w:szCs w:val="28"/>
        </w:rPr>
        <w:t xml:space="preserve">ды деятельности, осуществляемые </w:t>
      </w:r>
      <w:r w:rsidRPr="00D37018">
        <w:rPr>
          <w:sz w:val="28"/>
          <w:szCs w:val="28"/>
        </w:rPr>
        <w:t>в различных ситуациях и обеспечивающие возможность реализации имеющегося у</w:t>
      </w:r>
      <w:r w:rsidR="00487F9A" w:rsidRPr="00D37018">
        <w:rPr>
          <w:sz w:val="28"/>
          <w:szCs w:val="28"/>
        </w:rPr>
        <w:t xml:space="preserve"> молодого человека </w:t>
      </w:r>
      <w:r w:rsidRPr="00D37018">
        <w:rPr>
          <w:sz w:val="28"/>
          <w:szCs w:val="28"/>
        </w:rPr>
        <w:t>личностного и социального потенциала.</w:t>
      </w:r>
    </w:p>
    <w:p w:rsidR="005760D8" w:rsidRPr="00D37018" w:rsidRDefault="005760D8" w:rsidP="00487F9A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Данная цель достигалась путем последовательного решения ряда задач.</w:t>
      </w:r>
    </w:p>
    <w:p w:rsidR="00EE484E" w:rsidRPr="00D37018" w:rsidRDefault="00EE484E" w:rsidP="00EE484E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ходе решения следующей задачи исследования было обосновано содержание педагогического сопровождения формирования готовности молодых людей к семейно-брачным </w:t>
      </w:r>
      <w:r w:rsidR="00520D55" w:rsidRPr="00D37018">
        <w:rPr>
          <w:sz w:val="28"/>
          <w:szCs w:val="28"/>
        </w:rPr>
        <w:t>отношениям. Был организован</w:t>
      </w:r>
      <w:r w:rsidRPr="00D37018">
        <w:rPr>
          <w:sz w:val="28"/>
          <w:szCs w:val="28"/>
        </w:rPr>
        <w:t xml:space="preserve"> процесс взаимодейств</w:t>
      </w:r>
      <w:r w:rsidR="00520D55" w:rsidRPr="00D37018">
        <w:rPr>
          <w:sz w:val="28"/>
          <w:szCs w:val="28"/>
        </w:rPr>
        <w:t xml:space="preserve">ия различных субъектов (молодых людей, </w:t>
      </w:r>
      <w:r w:rsidRPr="00D37018">
        <w:rPr>
          <w:sz w:val="28"/>
          <w:szCs w:val="28"/>
        </w:rPr>
        <w:t>педагогов, психологов, медиков, родителей), в хо</w:t>
      </w:r>
      <w:r w:rsidR="00520D55" w:rsidRPr="00D37018">
        <w:rPr>
          <w:sz w:val="28"/>
          <w:szCs w:val="28"/>
        </w:rPr>
        <w:t>де которого произошло</w:t>
      </w:r>
      <w:r w:rsidRPr="00D37018">
        <w:rPr>
          <w:sz w:val="28"/>
          <w:szCs w:val="28"/>
        </w:rPr>
        <w:t xml:space="preserve"> создание оптимальных условий становления социальной позиции семьянина, а также развитие у молодёжи способности противостоять внешним и внутренним негативным воздействиям, препятствующим формированию готовности к семейной жизни.</w:t>
      </w:r>
    </w:p>
    <w:p w:rsidR="00EE484E" w:rsidRPr="00D37018" w:rsidRDefault="00CE71E1" w:rsidP="00EE484E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В результате педагогического сопровождения</w:t>
      </w:r>
      <w:r w:rsidR="00EE484E" w:rsidRPr="00D37018">
        <w:rPr>
          <w:sz w:val="28"/>
          <w:szCs w:val="28"/>
        </w:rPr>
        <w:t xml:space="preserve"> формирования готовности подростков к семейной жизни </w:t>
      </w:r>
      <w:r w:rsidRPr="00D37018">
        <w:rPr>
          <w:sz w:val="28"/>
          <w:szCs w:val="28"/>
        </w:rPr>
        <w:t>мы постарались выполнить</w:t>
      </w:r>
      <w:r w:rsidR="00EE484E" w:rsidRPr="00D37018">
        <w:rPr>
          <w:sz w:val="28"/>
          <w:szCs w:val="28"/>
        </w:rPr>
        <w:t xml:space="preserve"> </w:t>
      </w:r>
      <w:r w:rsidR="00EE484E" w:rsidRPr="00D37018">
        <w:rPr>
          <w:sz w:val="28"/>
          <w:szCs w:val="28"/>
        </w:rPr>
        <w:lastRenderedPageBreak/>
        <w:t>ценностно-ориентационную, индивидуально-ориентационную, инструментально-ориентационную и стимулирующие функции, которые реализуются в содержании процесса педагогического сопровождения молодых людей.</w:t>
      </w:r>
    </w:p>
    <w:p w:rsidR="00744A82" w:rsidRPr="00D37018" w:rsidRDefault="00744A82" w:rsidP="00744A82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Задача формирования системы социально-педагогической и духовно-нравственной поддержки семейного воспитания была осуществлена благодаря разработке курса </w:t>
      </w:r>
      <w:r w:rsidRPr="00D37018">
        <w:rPr>
          <w:rFonts w:ascii="Times New Roman" w:hAnsi="Times New Roman" w:cs="Times New Roman"/>
          <w:sz w:val="28"/>
          <w:szCs w:val="28"/>
        </w:rPr>
        <w:t>«Этика здоровья семейной жизни».</w:t>
      </w:r>
    </w:p>
    <w:p w:rsidR="004013CC" w:rsidRPr="00D37018" w:rsidRDefault="00744A82" w:rsidP="00744A82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Сущность педагогического сопровождения в данной модели заключается в создании условий для взаимодействия выделенных субъектов на основе рефлексивно-</w:t>
      </w:r>
      <w:proofErr w:type="spellStart"/>
      <w:r w:rsidRPr="00D37018">
        <w:rPr>
          <w:sz w:val="28"/>
          <w:szCs w:val="28"/>
        </w:rPr>
        <w:t>деятельностного</w:t>
      </w:r>
      <w:proofErr w:type="spellEnd"/>
      <w:r w:rsidRPr="00D37018">
        <w:rPr>
          <w:sz w:val="28"/>
          <w:szCs w:val="28"/>
        </w:rPr>
        <w:t xml:space="preserve"> подхода. С учетом </w:t>
      </w:r>
      <w:r w:rsidR="000968EE" w:rsidRPr="00D37018">
        <w:rPr>
          <w:sz w:val="28"/>
          <w:szCs w:val="28"/>
        </w:rPr>
        <w:t xml:space="preserve">его </w:t>
      </w:r>
      <w:r w:rsidRPr="00D37018">
        <w:rPr>
          <w:sz w:val="28"/>
          <w:szCs w:val="28"/>
        </w:rPr>
        <w:t>специфики нами выделены принципы педагогического сопровождения подростков в ходе формирования у них готовности к семейной жизни</w:t>
      </w:r>
      <w:r w:rsidR="004013CC" w:rsidRPr="00D37018">
        <w:rPr>
          <w:sz w:val="28"/>
          <w:szCs w:val="28"/>
        </w:rPr>
        <w:t>.</w:t>
      </w:r>
    </w:p>
    <w:p w:rsidR="00744A82" w:rsidRPr="00D37018" w:rsidRDefault="004013CC" w:rsidP="004013CC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вышеизложенной комплексной системе были учтены несколько принципов взаимодействия с молодыми людьми: создания эмоционально положительной атмосферы в процессе сопровождения и ориентации сопровождения на интересы и потребности подростков. </w:t>
      </w:r>
      <w:r w:rsidR="00744A82" w:rsidRPr="00D37018">
        <w:rPr>
          <w:sz w:val="28"/>
          <w:szCs w:val="28"/>
        </w:rPr>
        <w:t xml:space="preserve">С этой целью была разработана программа педагогического сопровождения формирования готовности подростков к семейной жизни, которая отражает модель и имеет многоуровневое содержание, основу которого составляют </w:t>
      </w:r>
      <w:r w:rsidRPr="00D37018">
        <w:rPr>
          <w:sz w:val="28"/>
          <w:szCs w:val="28"/>
        </w:rPr>
        <w:t>несколько</w:t>
      </w:r>
      <w:r w:rsidR="00744A82" w:rsidRPr="00D37018">
        <w:rPr>
          <w:sz w:val="28"/>
          <w:szCs w:val="28"/>
        </w:rPr>
        <w:t xml:space="preserve"> выделенных в </w:t>
      </w:r>
      <w:r w:rsidRPr="00D37018">
        <w:rPr>
          <w:sz w:val="28"/>
          <w:szCs w:val="28"/>
        </w:rPr>
        <w:t xml:space="preserve">курсе </w:t>
      </w:r>
      <w:r w:rsidR="000968EE" w:rsidRPr="00D37018">
        <w:rPr>
          <w:sz w:val="28"/>
          <w:szCs w:val="28"/>
        </w:rPr>
        <w:t>приёмов-</w:t>
      </w:r>
      <w:r w:rsidRPr="00D37018">
        <w:rPr>
          <w:sz w:val="28"/>
          <w:szCs w:val="28"/>
        </w:rPr>
        <w:t>направлений</w:t>
      </w:r>
      <w:r w:rsidR="00744A82" w:rsidRPr="00D37018">
        <w:rPr>
          <w:sz w:val="28"/>
          <w:szCs w:val="28"/>
        </w:rPr>
        <w:t>:</w:t>
      </w:r>
    </w:p>
    <w:p w:rsidR="00744A82" w:rsidRPr="00D37018" w:rsidRDefault="004013CC" w:rsidP="00744A82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- </w:t>
      </w:r>
      <w:r w:rsidR="00744A82" w:rsidRPr="00D37018">
        <w:rPr>
          <w:sz w:val="28"/>
          <w:szCs w:val="28"/>
        </w:rPr>
        <w:t>Информационное направление: информирование подростков о</w:t>
      </w:r>
      <w:r w:rsidRPr="00D37018">
        <w:rPr>
          <w:sz w:val="28"/>
          <w:szCs w:val="28"/>
        </w:rPr>
        <w:t>б</w:t>
      </w:r>
      <w:r w:rsidR="00744A82" w:rsidRPr="00D37018">
        <w:rPr>
          <w:sz w:val="28"/>
          <w:szCs w:val="28"/>
        </w:rPr>
        <w:t xml:space="preserve"> основах брачных отношений, изучение опыта родительской семьи, </w:t>
      </w:r>
      <w:r w:rsidRPr="00D37018">
        <w:rPr>
          <w:sz w:val="28"/>
          <w:szCs w:val="28"/>
        </w:rPr>
        <w:t>игры.</w:t>
      </w:r>
    </w:p>
    <w:p w:rsidR="00744A82" w:rsidRPr="00D37018" w:rsidRDefault="004013CC" w:rsidP="00744A82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Ценностное</w:t>
      </w:r>
      <w:r w:rsidR="00744A82" w:rsidRPr="00D37018">
        <w:rPr>
          <w:sz w:val="28"/>
          <w:szCs w:val="28"/>
        </w:rPr>
        <w:t xml:space="preserve"> направление: </w:t>
      </w:r>
      <w:r w:rsidRPr="00D37018">
        <w:rPr>
          <w:sz w:val="28"/>
          <w:szCs w:val="28"/>
        </w:rPr>
        <w:t xml:space="preserve">формирование ценностей культуры семьи, быта </w:t>
      </w:r>
      <w:r w:rsidR="00744A82" w:rsidRPr="00D37018">
        <w:rPr>
          <w:sz w:val="28"/>
          <w:szCs w:val="28"/>
        </w:rPr>
        <w:t>и</w:t>
      </w:r>
      <w:r w:rsidRPr="00D37018">
        <w:rPr>
          <w:sz w:val="28"/>
          <w:szCs w:val="28"/>
        </w:rPr>
        <w:t xml:space="preserve"> здорового </w:t>
      </w:r>
      <w:r w:rsidR="000968EE" w:rsidRPr="00D37018">
        <w:rPr>
          <w:sz w:val="28"/>
          <w:szCs w:val="28"/>
        </w:rPr>
        <w:t>образа жизни</w:t>
      </w:r>
      <w:r w:rsidR="00744A82" w:rsidRPr="00D37018">
        <w:rPr>
          <w:sz w:val="28"/>
          <w:szCs w:val="28"/>
        </w:rPr>
        <w:t>. Основными методами о</w:t>
      </w:r>
      <w:r w:rsidRPr="00D37018">
        <w:rPr>
          <w:sz w:val="28"/>
          <w:szCs w:val="28"/>
        </w:rPr>
        <w:t>рганизации работы в рамках данного направления мы считаем дискуссии, совместное обсуждение, собственное самостоятельное проектирование модели семьи</w:t>
      </w:r>
      <w:r w:rsidR="00744A82" w:rsidRPr="00D37018">
        <w:rPr>
          <w:sz w:val="28"/>
          <w:szCs w:val="28"/>
        </w:rPr>
        <w:t>.</w:t>
      </w:r>
    </w:p>
    <w:p w:rsidR="00744A82" w:rsidRPr="00D37018" w:rsidRDefault="004013CC" w:rsidP="00744A82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Личн</w:t>
      </w:r>
      <w:r w:rsidR="00744A82" w:rsidRPr="00D37018">
        <w:rPr>
          <w:sz w:val="28"/>
          <w:szCs w:val="28"/>
        </w:rPr>
        <w:t>остно-формирующее направление: моделирование и проигрывание</w:t>
      </w:r>
      <w:r w:rsidRPr="00D37018">
        <w:rPr>
          <w:sz w:val="28"/>
          <w:szCs w:val="28"/>
        </w:rPr>
        <w:t xml:space="preserve"> проблемных </w:t>
      </w:r>
      <w:r w:rsidR="00744A82" w:rsidRPr="00D37018">
        <w:rPr>
          <w:sz w:val="28"/>
          <w:szCs w:val="28"/>
        </w:rPr>
        <w:t>ситуаций, ролевые игры, упражнения</w:t>
      </w:r>
      <w:r w:rsidR="004D71F4" w:rsidRPr="00D37018">
        <w:rPr>
          <w:sz w:val="28"/>
          <w:szCs w:val="28"/>
        </w:rPr>
        <w:t>,</w:t>
      </w:r>
      <w:r w:rsidR="00744A82" w:rsidRPr="00D37018">
        <w:rPr>
          <w:sz w:val="28"/>
          <w:szCs w:val="28"/>
        </w:rPr>
        <w:t xml:space="preserve"> </w:t>
      </w:r>
      <w:r w:rsidR="00744A82" w:rsidRPr="00D37018">
        <w:rPr>
          <w:sz w:val="28"/>
          <w:szCs w:val="28"/>
        </w:rPr>
        <w:lastRenderedPageBreak/>
        <w:t>направленные на формирование адекватной самооц</w:t>
      </w:r>
      <w:r w:rsidRPr="00D37018">
        <w:rPr>
          <w:sz w:val="28"/>
          <w:szCs w:val="28"/>
        </w:rPr>
        <w:t>енки и позитивности образа «Я».</w:t>
      </w:r>
    </w:p>
    <w:p w:rsidR="00744A82" w:rsidRPr="00D37018" w:rsidRDefault="004D71F4" w:rsidP="00744A82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- Компетентное-ролевое направление: отработка</w:t>
      </w:r>
      <w:r w:rsidR="00744A82" w:rsidRPr="00D37018">
        <w:rPr>
          <w:sz w:val="28"/>
          <w:szCs w:val="28"/>
        </w:rPr>
        <w:t xml:space="preserve"> механиз</w:t>
      </w:r>
      <w:r w:rsidRPr="00D37018">
        <w:rPr>
          <w:sz w:val="28"/>
          <w:szCs w:val="28"/>
        </w:rPr>
        <w:t>мов семейно-ролевого поведения,</w:t>
      </w:r>
      <w:r w:rsidR="00744A82" w:rsidRPr="00D37018">
        <w:rPr>
          <w:sz w:val="28"/>
          <w:szCs w:val="28"/>
        </w:rPr>
        <w:t xml:space="preserve"> формирование стратегий семейного взаимодействия. Основным методом работы является тренинг</w:t>
      </w:r>
      <w:r w:rsidRPr="00D37018">
        <w:rPr>
          <w:sz w:val="28"/>
          <w:szCs w:val="28"/>
        </w:rPr>
        <w:t xml:space="preserve"> на основе просмотренного материала</w:t>
      </w:r>
      <w:r w:rsidR="00744A82" w:rsidRPr="00D37018">
        <w:rPr>
          <w:sz w:val="28"/>
          <w:szCs w:val="28"/>
        </w:rPr>
        <w:t>.</w:t>
      </w:r>
    </w:p>
    <w:p w:rsidR="00744A82" w:rsidRPr="00D37018" w:rsidRDefault="00744A82" w:rsidP="00744A82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В ходе исследования была организована опытная работа по проверке </w:t>
      </w:r>
      <w:r w:rsidR="004D71F4" w:rsidRPr="00D37018">
        <w:rPr>
          <w:sz w:val="28"/>
          <w:szCs w:val="28"/>
        </w:rPr>
        <w:t>программы</w:t>
      </w:r>
      <w:r w:rsidRPr="00D37018">
        <w:rPr>
          <w:sz w:val="28"/>
          <w:szCs w:val="28"/>
        </w:rPr>
        <w:t>, которая проходила в несколько этапов.</w:t>
      </w:r>
    </w:p>
    <w:p w:rsidR="000968EE" w:rsidRPr="00D37018" w:rsidRDefault="00744A82" w:rsidP="000968EE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На первом этапе, с </w:t>
      </w:r>
      <w:r w:rsidR="004D71F4" w:rsidRPr="00D37018">
        <w:rPr>
          <w:rFonts w:ascii="Times New Roman" w:hAnsi="Times New Roman" w:cs="Times New Roman"/>
          <w:sz w:val="28"/>
          <w:szCs w:val="28"/>
        </w:rPr>
        <w:t>целью конкретизации предложенного</w:t>
      </w:r>
      <w:r w:rsidRPr="00D37018">
        <w:rPr>
          <w:rFonts w:ascii="Times New Roman" w:hAnsi="Times New Roman" w:cs="Times New Roman"/>
          <w:sz w:val="28"/>
          <w:szCs w:val="28"/>
        </w:rPr>
        <w:t xml:space="preserve"> нами </w:t>
      </w:r>
      <w:r w:rsidR="004D71F4" w:rsidRPr="00D37018">
        <w:rPr>
          <w:rFonts w:ascii="Times New Roman" w:hAnsi="Times New Roman" w:cs="Times New Roman"/>
          <w:sz w:val="28"/>
          <w:szCs w:val="28"/>
        </w:rPr>
        <w:t>курса</w:t>
      </w:r>
      <w:r w:rsidRPr="00D37018">
        <w:rPr>
          <w:rFonts w:ascii="Times New Roman" w:hAnsi="Times New Roman" w:cs="Times New Roman"/>
          <w:sz w:val="28"/>
          <w:szCs w:val="28"/>
        </w:rPr>
        <w:t xml:space="preserve"> в </w:t>
      </w:r>
      <w:r w:rsidR="00DF563A" w:rsidRPr="00D37018">
        <w:rPr>
          <w:rFonts w:ascii="Times New Roman" w:hAnsi="Times New Roman" w:cs="Times New Roman"/>
          <w:sz w:val="28"/>
          <w:szCs w:val="28"/>
        </w:rPr>
        <w:t>практической деятельности,</w:t>
      </w:r>
      <w:r w:rsidRPr="00D37018">
        <w:rPr>
          <w:rFonts w:ascii="Times New Roman" w:hAnsi="Times New Roman" w:cs="Times New Roman"/>
          <w:sz w:val="28"/>
          <w:szCs w:val="28"/>
        </w:rPr>
        <w:t xml:space="preserve"> был проведен анализ ситуации наличного уровня представлений </w:t>
      </w:r>
      <w:r w:rsidR="004D71F4" w:rsidRPr="00D37018">
        <w:rPr>
          <w:rFonts w:ascii="Times New Roman" w:hAnsi="Times New Roman" w:cs="Times New Roman"/>
          <w:sz w:val="28"/>
          <w:szCs w:val="28"/>
        </w:rPr>
        <w:t>молодых людей о семейной сфере. Результаты</w:t>
      </w:r>
      <w:r w:rsidRPr="00D37018">
        <w:rPr>
          <w:rFonts w:ascii="Times New Roman" w:hAnsi="Times New Roman" w:cs="Times New Roman"/>
          <w:sz w:val="28"/>
          <w:szCs w:val="28"/>
        </w:rPr>
        <w:t xml:space="preserve"> опроса позволили определить содержа</w:t>
      </w:r>
      <w:r w:rsidR="004D71F4" w:rsidRPr="00D37018">
        <w:rPr>
          <w:rFonts w:ascii="Times New Roman" w:hAnsi="Times New Roman" w:cs="Times New Roman"/>
          <w:sz w:val="28"/>
          <w:szCs w:val="28"/>
        </w:rPr>
        <w:t>ние экспериментальной работы</w:t>
      </w:r>
      <w:r w:rsidRPr="00D37018">
        <w:rPr>
          <w:rFonts w:ascii="Times New Roman" w:hAnsi="Times New Roman" w:cs="Times New Roman"/>
          <w:sz w:val="28"/>
          <w:szCs w:val="28"/>
        </w:rPr>
        <w:t xml:space="preserve"> с учетом опыта испытуемых.</w:t>
      </w:r>
      <w:r w:rsidR="004D71F4" w:rsidRPr="00D3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82" w:rsidRPr="00D37018" w:rsidRDefault="00744A82" w:rsidP="000968EE">
      <w:pPr>
        <w:widowControl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Сущность сопровождения </w:t>
      </w:r>
      <w:r w:rsidR="008744E5" w:rsidRPr="00D37018">
        <w:rPr>
          <w:rFonts w:ascii="Times New Roman" w:hAnsi="Times New Roman" w:cs="Times New Roman"/>
          <w:sz w:val="28"/>
          <w:szCs w:val="28"/>
        </w:rPr>
        <w:t>молодых людей</w:t>
      </w:r>
      <w:r w:rsidRPr="00D37018">
        <w:rPr>
          <w:rFonts w:ascii="Times New Roman" w:hAnsi="Times New Roman" w:cs="Times New Roman"/>
          <w:sz w:val="28"/>
          <w:szCs w:val="28"/>
        </w:rPr>
        <w:t xml:space="preserve"> в ходе опытной р</w:t>
      </w:r>
      <w:r w:rsidR="004D71F4" w:rsidRPr="00D37018">
        <w:rPr>
          <w:rFonts w:ascii="Times New Roman" w:hAnsi="Times New Roman" w:cs="Times New Roman"/>
          <w:sz w:val="28"/>
          <w:szCs w:val="28"/>
        </w:rPr>
        <w:t>аботы заключалась в</w:t>
      </w:r>
      <w:r w:rsidRPr="00D37018">
        <w:rPr>
          <w:rFonts w:ascii="Times New Roman" w:hAnsi="Times New Roman" w:cs="Times New Roman"/>
          <w:sz w:val="28"/>
          <w:szCs w:val="28"/>
        </w:rPr>
        <w:t xml:space="preserve"> обучении</w:t>
      </w:r>
      <w:r w:rsidR="004D71F4" w:rsidRPr="00D37018">
        <w:rPr>
          <w:rFonts w:ascii="Times New Roman" w:hAnsi="Times New Roman" w:cs="Times New Roman"/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sz w:val="28"/>
          <w:szCs w:val="28"/>
        </w:rPr>
        <w:t>самоанализа; деятельности с опорой на рефлек</w:t>
      </w:r>
      <w:r w:rsidR="004D71F4" w:rsidRPr="00D37018">
        <w:rPr>
          <w:rFonts w:ascii="Times New Roman" w:hAnsi="Times New Roman" w:cs="Times New Roman"/>
          <w:sz w:val="28"/>
          <w:szCs w:val="28"/>
        </w:rPr>
        <w:t>сивную схему: выделение успешно</w:t>
      </w:r>
      <w:r w:rsidRPr="00D37018">
        <w:rPr>
          <w:rFonts w:ascii="Times New Roman" w:hAnsi="Times New Roman" w:cs="Times New Roman"/>
          <w:sz w:val="28"/>
          <w:szCs w:val="28"/>
        </w:rPr>
        <w:t xml:space="preserve"> решенных задач, переопре</w:t>
      </w:r>
      <w:r w:rsidR="004D71F4" w:rsidRPr="00D37018">
        <w:rPr>
          <w:rFonts w:ascii="Times New Roman" w:hAnsi="Times New Roman" w:cs="Times New Roman"/>
          <w:sz w:val="28"/>
          <w:szCs w:val="28"/>
        </w:rPr>
        <w:t>деление нерешенных в позитивные цели, переход к задачам</w:t>
      </w:r>
      <w:r w:rsidRPr="00D37018">
        <w:rPr>
          <w:rFonts w:ascii="Times New Roman" w:hAnsi="Times New Roman" w:cs="Times New Roman"/>
          <w:sz w:val="28"/>
          <w:szCs w:val="28"/>
        </w:rPr>
        <w:t>, другого плана.</w:t>
      </w:r>
      <w:r w:rsidR="004D71F4" w:rsidRPr="00D37018">
        <w:rPr>
          <w:rFonts w:ascii="Times New Roman" w:hAnsi="Times New Roman" w:cs="Times New Roman"/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мы пришли к выводу, что средства сопровождения будут направлены на реализацию социально значимых свойств и качеств личности, поощрение успехов и достижений участников процесса сопровождения и создание условия, при которых он сам проявляет активность в формировании </w:t>
      </w:r>
      <w:r w:rsidR="004D71F4" w:rsidRPr="00D37018">
        <w:rPr>
          <w:rFonts w:ascii="Times New Roman" w:hAnsi="Times New Roman" w:cs="Times New Roman"/>
          <w:sz w:val="28"/>
          <w:szCs w:val="28"/>
        </w:rPr>
        <w:t xml:space="preserve">готовности к семейной жизни. </w:t>
      </w:r>
    </w:p>
    <w:p w:rsidR="003812DD" w:rsidRPr="00D37018" w:rsidRDefault="003812DD" w:rsidP="003812DD">
      <w:pPr>
        <w:spacing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задачи разработки программы определения своего индивидуального ритма семьи для ощущения гармонии и самодостаточности каждого члена семьи были предложены материалы автора </w:t>
      </w:r>
      <w:proofErr w:type="spellStart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>ритмометода</w:t>
      </w:r>
      <w:proofErr w:type="spellEnd"/>
      <w:r w:rsidRPr="00D37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812DD" w:rsidRPr="00D37018" w:rsidRDefault="003812DD" w:rsidP="003812DD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семье совмещаются ритмы двух людей, протекающие в разном режиме времени. С годами супруги продвигаются по жизни с разной скоростью: проходят эволюцию мировоззрение и увядание тела. Такие этапы </w:t>
      </w: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жизни, как создание семьи, рождение детей или карьера, могут разойтись во времени. А значит, интересы и потребности перестанут совпадать. </w:t>
      </w:r>
    </w:p>
    <w:p w:rsidR="003812DD" w:rsidRPr="00D37018" w:rsidRDefault="003812DD" w:rsidP="003812DD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человека есть свои ритмы изменений, которые нельзя игнорировать. </w:t>
      </w:r>
      <w:proofErr w:type="spellStart"/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>Ритмология</w:t>
      </w:r>
      <w:proofErr w:type="spellEnd"/>
      <w:r w:rsidRPr="00D37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понимание этих закономерностей развития человека во времени, помогает выявить и синхронизировать ритмы супругов, сгладить противоречия и сохранить семью. Естественно, это возможно, только в случае, если оба готовы работать над собой и развиваться. </w:t>
      </w:r>
    </w:p>
    <w:p w:rsidR="0054090C" w:rsidRPr="00D37018" w:rsidRDefault="00B252D4" w:rsidP="00B252D4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На начало занятий с группой молодых людей была проведена серия анкетирования, для получения данных для социально-педагогической коррекции. Во время проведения курса «Этика здоровых семейных отношений» регулярно проводились опросы обучающихся. На окончании процесса обучения была сделана обобщающая серия анкетирования и бесед.</w:t>
      </w:r>
      <w:r w:rsidR="0054090C" w:rsidRPr="00D37018">
        <w:rPr>
          <w:sz w:val="28"/>
          <w:szCs w:val="28"/>
        </w:rPr>
        <w:t xml:space="preserve"> </w:t>
      </w:r>
    </w:p>
    <w:p w:rsidR="00B252D4" w:rsidRPr="00D37018" w:rsidRDefault="00B252D4" w:rsidP="00B252D4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Сравнение полученных по окончанию опытной работы результатов показало, что молодые люди опытной группы показали </w:t>
      </w:r>
      <w:r w:rsidR="008744E5" w:rsidRPr="00D37018">
        <w:rPr>
          <w:sz w:val="28"/>
          <w:szCs w:val="28"/>
        </w:rPr>
        <w:t xml:space="preserve">очевидное </w:t>
      </w:r>
      <w:r w:rsidRPr="00D37018">
        <w:rPr>
          <w:sz w:val="28"/>
          <w:szCs w:val="28"/>
        </w:rPr>
        <w:t>преобладание более продуктивных стилей поведения в конфликте.</w:t>
      </w:r>
    </w:p>
    <w:p w:rsidR="003812DD" w:rsidRPr="00D37018" w:rsidRDefault="00B252D4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Динамика полученных результатов свидетельствовала о положительных изменениях по основным выделенным показателям и подтвердила выдвинутые нами гипотезы. Таким образом, цель работы </w:t>
      </w: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4472A3">
      <w:pPr>
        <w:pStyle w:val="a7"/>
        <w:spacing w:before="0" w:beforeAutospacing="0" w:after="120" w:afterAutospacing="0" w:line="360" w:lineRule="auto"/>
        <w:ind w:firstLine="720"/>
        <w:rPr>
          <w:sz w:val="28"/>
          <w:szCs w:val="28"/>
        </w:rPr>
      </w:pPr>
    </w:p>
    <w:p w:rsidR="004472A3" w:rsidRPr="00D37018" w:rsidRDefault="004472A3" w:rsidP="000E72F2">
      <w:pPr>
        <w:pStyle w:val="a8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2F2" w:rsidRPr="00D37018" w:rsidRDefault="000E72F2" w:rsidP="000E72F2">
      <w:pPr>
        <w:pStyle w:val="a8"/>
        <w:spacing w:after="120" w:line="36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D37018"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Pr="00D37018">
        <w:rPr>
          <w:rFonts w:ascii="Times New Roman" w:hAnsi="Times New Roman"/>
          <w:sz w:val="28"/>
          <w:szCs w:val="28"/>
        </w:rPr>
        <w:t xml:space="preserve"> </w:t>
      </w:r>
      <w:r w:rsidRPr="00D37018">
        <w:rPr>
          <w:rFonts w:ascii="Times New Roman" w:hAnsi="Times New Roman"/>
          <w:b/>
          <w:sz w:val="28"/>
          <w:szCs w:val="28"/>
        </w:rPr>
        <w:t>литературы:</w:t>
      </w:r>
    </w:p>
    <w:p w:rsidR="000E72F2" w:rsidRPr="00D37018" w:rsidRDefault="000E72F2" w:rsidP="000E72F2">
      <w:pPr>
        <w:pStyle w:val="a8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24077" w:rsidRPr="00D37018" w:rsidRDefault="00B24077" w:rsidP="00B24077">
      <w:pPr>
        <w:pStyle w:val="a8"/>
        <w:numPr>
          <w:ilvl w:val="0"/>
          <w:numId w:val="46"/>
        </w:numPr>
        <w:spacing w:after="120" w:line="36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Василькова </w:t>
      </w:r>
      <w:proofErr w:type="gramStart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Ю.В..</w:t>
      </w:r>
      <w:proofErr w:type="gramEnd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Методика и опыт работы социального педагога: Учеб. пособие для студ. </w:t>
      </w:r>
      <w:proofErr w:type="spellStart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высш</w:t>
      </w:r>
      <w:proofErr w:type="spellEnd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пед</w:t>
      </w:r>
      <w:proofErr w:type="spellEnd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. учеб. заведений. - М., Издательский центр «Академия». - 160 </w:t>
      </w:r>
      <w:proofErr w:type="gramStart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с..</w:t>
      </w:r>
      <w:proofErr w:type="gramEnd"/>
      <w:r w:rsidRPr="00D3701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2001</w:t>
      </w:r>
    </w:p>
    <w:p w:rsidR="00B24077" w:rsidRPr="00D37018" w:rsidRDefault="00B24077" w:rsidP="00B24077">
      <w:pPr>
        <w:pStyle w:val="a8"/>
        <w:numPr>
          <w:ilvl w:val="0"/>
          <w:numId w:val="46"/>
        </w:numPr>
        <w:spacing w:after="120" w:line="36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D37018">
        <w:rPr>
          <w:rFonts w:ascii="Times New Roman" w:hAnsi="Times New Roman"/>
          <w:sz w:val="28"/>
          <w:szCs w:val="28"/>
        </w:rPr>
        <w:t xml:space="preserve">Мудрик А. В Социальная педагогика: Учеб. для студ. </w:t>
      </w:r>
      <w:proofErr w:type="spellStart"/>
      <w:r w:rsidRPr="00D37018">
        <w:rPr>
          <w:rFonts w:ascii="Times New Roman" w:hAnsi="Times New Roman"/>
          <w:sz w:val="28"/>
          <w:szCs w:val="28"/>
        </w:rPr>
        <w:t>пед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. вузов / Под ред. В.А. </w:t>
      </w:r>
      <w:proofErr w:type="spellStart"/>
      <w:r w:rsidRPr="00D37018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D37018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D37018">
        <w:rPr>
          <w:rFonts w:ascii="Times New Roman" w:hAnsi="Times New Roman"/>
          <w:sz w:val="28"/>
          <w:szCs w:val="28"/>
        </w:rPr>
        <w:t>.</w:t>
      </w:r>
      <w:proofErr w:type="gramEnd"/>
      <w:r w:rsidRPr="00D37018">
        <w:rPr>
          <w:rFonts w:ascii="Times New Roman" w:hAnsi="Times New Roman"/>
          <w:sz w:val="28"/>
          <w:szCs w:val="28"/>
        </w:rPr>
        <w:t xml:space="preserve"> и доп. - М.: Издательский центр «Академия», 2000. - 200 с.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 xml:space="preserve"> 5-7695-0640-7</w:t>
      </w:r>
    </w:p>
    <w:p w:rsidR="00B24077" w:rsidRPr="00D37018" w:rsidRDefault="00B24077" w:rsidP="00B24077">
      <w:pPr>
        <w:pStyle w:val="13"/>
        <w:widowControl/>
        <w:numPr>
          <w:ilvl w:val="0"/>
          <w:numId w:val="46"/>
        </w:numPr>
        <w:suppressLineNumbers/>
        <w:suppressAutoHyphens/>
        <w:spacing w:after="120" w:line="360" w:lineRule="auto"/>
        <w:ind w:firstLine="720"/>
        <w:rPr>
          <w:sz w:val="28"/>
          <w:szCs w:val="28"/>
        </w:rPr>
      </w:pPr>
      <w:proofErr w:type="spellStart"/>
      <w:r w:rsidRPr="00D37018">
        <w:rPr>
          <w:sz w:val="28"/>
          <w:szCs w:val="28"/>
        </w:rPr>
        <w:t>Клепцова</w:t>
      </w:r>
      <w:proofErr w:type="spellEnd"/>
      <w:r w:rsidRPr="00D37018">
        <w:rPr>
          <w:sz w:val="28"/>
          <w:szCs w:val="28"/>
        </w:rPr>
        <w:t xml:space="preserve">, Е. Ю., </w:t>
      </w:r>
      <w:proofErr w:type="spellStart"/>
      <w:r w:rsidRPr="00D37018">
        <w:rPr>
          <w:sz w:val="28"/>
          <w:szCs w:val="28"/>
        </w:rPr>
        <w:t>Фуфачев</w:t>
      </w:r>
      <w:proofErr w:type="spellEnd"/>
      <w:r w:rsidRPr="00D37018">
        <w:rPr>
          <w:sz w:val="28"/>
          <w:szCs w:val="28"/>
        </w:rPr>
        <w:t xml:space="preserve"> Н.Н. Принципы </w:t>
      </w:r>
      <w:proofErr w:type="spellStart"/>
      <w:r w:rsidRPr="00D37018">
        <w:rPr>
          <w:sz w:val="28"/>
          <w:szCs w:val="28"/>
        </w:rPr>
        <w:t>гуманизации</w:t>
      </w:r>
      <w:proofErr w:type="spellEnd"/>
      <w:r w:rsidRPr="00D37018">
        <w:rPr>
          <w:sz w:val="28"/>
          <w:szCs w:val="28"/>
        </w:rPr>
        <w:t xml:space="preserve"> межличностных отношений субъектов образовательной деятельности// Научно-методический электронный журнал «Концепт». – 2016. – Т.8. – С. 11–</w:t>
      </w:r>
      <w:proofErr w:type="gramStart"/>
      <w:r w:rsidRPr="00D37018">
        <w:rPr>
          <w:sz w:val="28"/>
          <w:szCs w:val="28"/>
        </w:rPr>
        <w:t>15.-</w:t>
      </w:r>
      <w:proofErr w:type="gramEnd"/>
      <w:r w:rsidRPr="00D37018">
        <w:rPr>
          <w:sz w:val="28"/>
          <w:szCs w:val="28"/>
        </w:rPr>
        <w:t xml:space="preserve"> </w:t>
      </w:r>
      <w:r w:rsidRPr="00D37018">
        <w:rPr>
          <w:sz w:val="28"/>
          <w:szCs w:val="28"/>
          <w:lang w:val="en-US"/>
        </w:rPr>
        <w:t>URL</w:t>
      </w:r>
      <w:r w:rsidRPr="00D37018">
        <w:rPr>
          <w:sz w:val="28"/>
          <w:szCs w:val="28"/>
        </w:rPr>
        <w:t>:</w:t>
      </w:r>
      <w:r w:rsidRPr="00D37018">
        <w:rPr>
          <w:sz w:val="28"/>
          <w:szCs w:val="28"/>
          <w:lang w:val="en-US"/>
        </w:rPr>
        <w:t>http</w:t>
      </w:r>
      <w:r w:rsidRPr="00D37018">
        <w:rPr>
          <w:sz w:val="28"/>
          <w:szCs w:val="28"/>
        </w:rPr>
        <w:t>: //</w:t>
      </w:r>
      <w:r w:rsidRPr="00D37018">
        <w:rPr>
          <w:sz w:val="28"/>
          <w:szCs w:val="28"/>
          <w:lang w:val="en-US"/>
        </w:rPr>
        <w:t>e</w:t>
      </w:r>
      <w:r w:rsidRPr="00D37018">
        <w:rPr>
          <w:sz w:val="28"/>
          <w:szCs w:val="28"/>
        </w:rPr>
        <w:t>-</w:t>
      </w:r>
      <w:proofErr w:type="spellStart"/>
      <w:r w:rsidRPr="00D37018">
        <w:rPr>
          <w:sz w:val="28"/>
          <w:szCs w:val="28"/>
          <w:lang w:val="en-US"/>
        </w:rPr>
        <w:t>koncept</w:t>
      </w:r>
      <w:proofErr w:type="spellEnd"/>
      <w:r w:rsidRPr="00D37018">
        <w:rPr>
          <w:sz w:val="28"/>
          <w:szCs w:val="28"/>
        </w:rPr>
        <w:t>.</w:t>
      </w:r>
      <w:proofErr w:type="spellStart"/>
      <w:r w:rsidRPr="00D37018">
        <w:rPr>
          <w:sz w:val="28"/>
          <w:szCs w:val="28"/>
          <w:lang w:val="en-US"/>
        </w:rPr>
        <w:t>ru</w:t>
      </w:r>
      <w:proofErr w:type="spellEnd"/>
      <w:r w:rsidRPr="00D37018">
        <w:rPr>
          <w:sz w:val="28"/>
          <w:szCs w:val="28"/>
        </w:rPr>
        <w:t>/2016/56113.</w:t>
      </w:r>
      <w:proofErr w:type="spellStart"/>
      <w:r w:rsidRPr="00D37018">
        <w:rPr>
          <w:sz w:val="28"/>
          <w:szCs w:val="28"/>
          <w:lang w:val="en-US"/>
        </w:rPr>
        <w:t>htm</w:t>
      </w:r>
      <w:proofErr w:type="spellEnd"/>
      <w:r w:rsidRPr="00D37018">
        <w:rPr>
          <w:sz w:val="28"/>
          <w:szCs w:val="28"/>
        </w:rPr>
        <w:t>.</w:t>
      </w:r>
      <w:r w:rsidRPr="00D37018">
        <w:rPr>
          <w:sz w:val="28"/>
          <w:szCs w:val="28"/>
          <w:lang w:val="en-US"/>
        </w:rPr>
        <w:t> </w:t>
      </w:r>
    </w:p>
    <w:p w:rsidR="00B24077" w:rsidRPr="00D37018" w:rsidRDefault="00B24077" w:rsidP="00B24077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Проблемы духовно-нравственного состояния подрастающего поколения России (данные Министерства образования и Министерства здравоохранения России, Института социологии РАН России, НИИ Академии Генеральной прокуратуры РФ, </w:t>
      </w:r>
      <w:proofErr w:type="spellStart"/>
      <w:r w:rsidRPr="00D37018">
        <w:rPr>
          <w:rFonts w:ascii="Times New Roman" w:hAnsi="Times New Roman"/>
          <w:sz w:val="28"/>
          <w:szCs w:val="28"/>
        </w:rPr>
        <w:t>Unisef</w:t>
      </w:r>
      <w:proofErr w:type="spellEnd"/>
      <w:r w:rsidRPr="00D37018">
        <w:rPr>
          <w:rFonts w:ascii="Times New Roman" w:hAnsi="Times New Roman"/>
          <w:sz w:val="28"/>
          <w:szCs w:val="28"/>
        </w:rPr>
        <w:t>, ООН и др.) / сост. Общественный совет Центрального федерального округа. М., 2008. </w:t>
      </w:r>
    </w:p>
    <w:p w:rsidR="00B24077" w:rsidRPr="00D37018" w:rsidRDefault="00B24077" w:rsidP="00B24077">
      <w:pPr>
        <w:pStyle w:val="a8"/>
        <w:numPr>
          <w:ilvl w:val="0"/>
          <w:numId w:val="46"/>
        </w:numPr>
        <w:shd w:val="clear" w:color="auto" w:fill="FFFFFF"/>
        <w:spacing w:after="120" w:line="360" w:lineRule="auto"/>
        <w:ind w:firstLine="72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01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журнал Библиографическая ссылка </w:t>
      </w:r>
      <w:r w:rsidRPr="00D370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Рогова А.М. ОСОБЕННОСТИ ФОРМИРОВАНИЯ СЕМЕЙНЫХ ЦЕННОСТЕЙ У СОВРЕМЕННОЙ РОССИЙСКОЙ МОЛОДЕЖИ // Современные проблемы науки и образования. – 2007. – № 2.;</w:t>
      </w:r>
      <w:r w:rsidRPr="00D370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370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URL: https://www.science-education.ru/ru/article/view?id=1457 (дата обращения: 25.11.2017).</w:t>
      </w:r>
    </w:p>
    <w:p w:rsidR="00C34385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37018">
        <w:rPr>
          <w:rFonts w:ascii="Times New Roman" w:hAnsi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 Е.Д. Размышления и афоризмы/ </w:t>
      </w:r>
      <w:proofErr w:type="spellStart"/>
      <w:r w:rsidRPr="00D37018">
        <w:rPr>
          <w:rFonts w:ascii="Times New Roman" w:hAnsi="Times New Roman"/>
          <w:sz w:val="28"/>
          <w:szCs w:val="28"/>
        </w:rPr>
        <w:t>Е.Д.Лучезарнова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>, Авторский Центр «РАДАТС». – М.: Академический проект, 2016. – 256 с.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Симонова Г.И. Педагогическое сопровождение социальной адаптации школьников // Школьный психолог. 2000. №10. С. 24–29. 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37018">
        <w:rPr>
          <w:rFonts w:ascii="Times New Roman" w:hAnsi="Times New Roman"/>
          <w:sz w:val="28"/>
          <w:szCs w:val="28"/>
        </w:rPr>
        <w:lastRenderedPageBreak/>
        <w:t>Сластенин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 В.А. Профессиональная готовность учителя к воспитательной работе: содержание, структура, функционирование // Профессиональная подготовка учителя в системе высшего педагогического образования. – М., 1982. 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Анненкова Н. В. Готовность педагога к сопровождению семьи в вопросах воспитания // Научно-методический электронный журнал «Концепт». – 2016. – Т. 32. – С. 6–11. – URL: http://e-koncept.ru/2016/56654.htm.</w:t>
      </w:r>
    </w:p>
    <w:p w:rsidR="00B24077" w:rsidRPr="00D37018" w:rsidRDefault="00B24077" w:rsidP="00C34385">
      <w:pPr>
        <w:pStyle w:val="a7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А.Л. </w:t>
      </w:r>
      <w:proofErr w:type="spellStart"/>
      <w:r w:rsidRPr="00D37018">
        <w:rPr>
          <w:sz w:val="28"/>
          <w:szCs w:val="28"/>
        </w:rPr>
        <w:t>Фатыхова</w:t>
      </w:r>
      <w:proofErr w:type="spellEnd"/>
      <w:r w:rsidRPr="00D37018">
        <w:rPr>
          <w:sz w:val="28"/>
          <w:szCs w:val="28"/>
        </w:rPr>
        <w:t>. Теоретические и методические основы формирования социально-перцептивной компетентности педагогов / Москва: Высшая школа, 2005. – 132с.</w:t>
      </w:r>
    </w:p>
    <w:p w:rsidR="00B24077" w:rsidRPr="00D37018" w:rsidRDefault="00B24077" w:rsidP="00C34385">
      <w:pPr>
        <w:pStyle w:val="a7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>Н.И. Никитина. Глухова М.Ф. Методика и технология работы социального педагога / Москва: ВЛАДОС, 2005. – 399 с.</w:t>
      </w:r>
    </w:p>
    <w:p w:rsidR="00B24077" w:rsidRPr="00D37018" w:rsidRDefault="00B24077" w:rsidP="00C34385">
      <w:pPr>
        <w:pStyle w:val="a7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proofErr w:type="spellStart"/>
      <w:r w:rsidRPr="00D37018">
        <w:rPr>
          <w:sz w:val="28"/>
          <w:szCs w:val="28"/>
        </w:rPr>
        <w:t>Барабохина</w:t>
      </w:r>
      <w:proofErr w:type="spellEnd"/>
      <w:r w:rsidRPr="00D37018">
        <w:rPr>
          <w:sz w:val="28"/>
          <w:szCs w:val="28"/>
        </w:rPr>
        <w:t xml:space="preserve"> В.А. Методические рекомендации по использованию фильмов в работе с детьми, подростками и молодёжью. – СПб.: СПб ГБУ «Городской </w:t>
      </w:r>
      <w:proofErr w:type="spellStart"/>
      <w:r w:rsidRPr="00D37018">
        <w:rPr>
          <w:sz w:val="28"/>
          <w:szCs w:val="28"/>
        </w:rPr>
        <w:t>ифнормационно</w:t>
      </w:r>
      <w:proofErr w:type="spellEnd"/>
      <w:r w:rsidRPr="00D37018">
        <w:rPr>
          <w:sz w:val="28"/>
          <w:szCs w:val="28"/>
        </w:rPr>
        <w:t>-методический центр «Семья», 2016 – 16 с.</w:t>
      </w:r>
    </w:p>
    <w:p w:rsidR="00B24077" w:rsidRPr="00D37018" w:rsidRDefault="00B24077" w:rsidP="00C34385">
      <w:pPr>
        <w:pStyle w:val="a7"/>
        <w:numPr>
          <w:ilvl w:val="0"/>
          <w:numId w:val="46"/>
        </w:numPr>
        <w:shd w:val="clear" w:color="auto" w:fill="FFFFFF"/>
        <w:spacing w:before="0" w:beforeAutospacing="0" w:after="120" w:afterAutospacing="0" w:line="360" w:lineRule="auto"/>
        <w:ind w:firstLine="720"/>
        <w:rPr>
          <w:sz w:val="28"/>
          <w:szCs w:val="28"/>
        </w:rPr>
      </w:pPr>
      <w:r w:rsidRPr="00D37018">
        <w:rPr>
          <w:sz w:val="28"/>
          <w:szCs w:val="28"/>
        </w:rPr>
        <w:t xml:space="preserve">Ответственное </w:t>
      </w:r>
      <w:proofErr w:type="spellStart"/>
      <w:r w:rsidRPr="00D37018">
        <w:rPr>
          <w:sz w:val="28"/>
          <w:szCs w:val="28"/>
        </w:rPr>
        <w:t>родительство</w:t>
      </w:r>
      <w:proofErr w:type="spellEnd"/>
      <w:r w:rsidRPr="00D37018">
        <w:rPr>
          <w:sz w:val="28"/>
          <w:szCs w:val="28"/>
        </w:rPr>
        <w:t xml:space="preserve">. Учебно-методическое пособие по работе с семьёй (под редакцией В.А. </w:t>
      </w:r>
      <w:proofErr w:type="spellStart"/>
      <w:proofErr w:type="gramStart"/>
      <w:r w:rsidRPr="00D37018">
        <w:rPr>
          <w:sz w:val="28"/>
          <w:szCs w:val="28"/>
        </w:rPr>
        <w:t>Барабохиной</w:t>
      </w:r>
      <w:proofErr w:type="spellEnd"/>
      <w:r w:rsidRPr="00D37018">
        <w:rPr>
          <w:sz w:val="28"/>
          <w:szCs w:val="28"/>
        </w:rPr>
        <w:t>,  –</w:t>
      </w:r>
      <w:proofErr w:type="gramEnd"/>
      <w:r w:rsidRPr="00D37018">
        <w:rPr>
          <w:sz w:val="28"/>
          <w:szCs w:val="28"/>
        </w:rPr>
        <w:t xml:space="preserve"> СПб.: СПб ГБУ «Городской информационно-методический центр «Семья»), 2016 – 188 с.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Марченко Е.Д. Введение в педагогику РАДАСТЕИ СПб.: Авторский центр «РАДАТС», 1999. – 272 с.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Е.Д. Марченко, М30 Любовь.  – М.: РИТМ 25, 2010. – 40 с.  – (</w:t>
      </w:r>
      <w:proofErr w:type="spellStart"/>
      <w:r w:rsidRPr="00D37018">
        <w:rPr>
          <w:rFonts w:ascii="Times New Roman" w:hAnsi="Times New Roman"/>
          <w:sz w:val="28"/>
          <w:szCs w:val="28"/>
        </w:rPr>
        <w:t>Ритмомеры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)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>978-5-455-00014-0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D37018">
        <w:rPr>
          <w:rFonts w:ascii="Times New Roman" w:hAnsi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 Л87 Снятие усталости.  Сгусток семьи – совершенство. -  Санкт-Петербург: РИТМОВЗЛЁТ, 2014. – 40 с. – (</w:t>
      </w:r>
      <w:proofErr w:type="spellStart"/>
      <w:r w:rsidRPr="00D37018">
        <w:rPr>
          <w:rFonts w:ascii="Times New Roman" w:hAnsi="Times New Roman"/>
          <w:sz w:val="28"/>
          <w:szCs w:val="28"/>
        </w:rPr>
        <w:t>Ритмомеры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). –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 xml:space="preserve"> 978-5-906662-31-6</w:t>
      </w:r>
    </w:p>
    <w:p w:rsidR="000E2BBA" w:rsidRPr="00D37018" w:rsidRDefault="000E2BBA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lastRenderedPageBreak/>
        <w:t xml:space="preserve">Е.Д. </w:t>
      </w:r>
      <w:proofErr w:type="spellStart"/>
      <w:r w:rsidRPr="00D37018">
        <w:rPr>
          <w:rFonts w:ascii="Times New Roman" w:hAnsi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>, Л87 Растворение обиды. Жизнерадостность. – 2 изд. – Санкт-Петербург: РИТМОВЗЛЁТ, 2014. – 32 с. – (</w:t>
      </w:r>
      <w:proofErr w:type="spellStart"/>
      <w:r w:rsidRPr="00D37018">
        <w:rPr>
          <w:rFonts w:ascii="Times New Roman" w:hAnsi="Times New Roman"/>
          <w:sz w:val="28"/>
          <w:szCs w:val="28"/>
        </w:rPr>
        <w:t>Ритмомеры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). –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 xml:space="preserve"> 978-5-906662-52-1</w:t>
      </w:r>
    </w:p>
    <w:p w:rsidR="000E2BBA" w:rsidRPr="00D37018" w:rsidRDefault="000E2BBA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Е.Д. Марченко, М</w:t>
      </w:r>
      <w:proofErr w:type="gramStart"/>
      <w:r w:rsidRPr="00D37018">
        <w:rPr>
          <w:rFonts w:ascii="Times New Roman" w:hAnsi="Times New Roman"/>
          <w:sz w:val="28"/>
          <w:szCs w:val="28"/>
        </w:rPr>
        <w:t>30  Извлечение</w:t>
      </w:r>
      <w:proofErr w:type="gramEnd"/>
      <w:r w:rsidRPr="00D37018">
        <w:rPr>
          <w:rFonts w:ascii="Times New Roman" w:hAnsi="Times New Roman"/>
          <w:sz w:val="28"/>
          <w:szCs w:val="28"/>
        </w:rPr>
        <w:t xml:space="preserve"> пользы из страха. – </w:t>
      </w:r>
      <w:proofErr w:type="gramStart"/>
      <w:r w:rsidRPr="00D37018">
        <w:rPr>
          <w:rFonts w:ascii="Times New Roman" w:hAnsi="Times New Roman"/>
          <w:sz w:val="28"/>
          <w:szCs w:val="28"/>
        </w:rPr>
        <w:t>М. :</w:t>
      </w:r>
      <w:proofErr w:type="gramEnd"/>
      <w:r w:rsidRPr="00D37018">
        <w:rPr>
          <w:rFonts w:ascii="Times New Roman" w:hAnsi="Times New Roman"/>
          <w:sz w:val="28"/>
          <w:szCs w:val="28"/>
        </w:rPr>
        <w:t xml:space="preserve"> РИТМ 25, 2010. – 32 с. + аудиодиск. – (</w:t>
      </w:r>
      <w:proofErr w:type="spellStart"/>
      <w:r w:rsidRPr="00D37018">
        <w:rPr>
          <w:rFonts w:ascii="Times New Roman" w:hAnsi="Times New Roman"/>
          <w:sz w:val="28"/>
          <w:szCs w:val="28"/>
        </w:rPr>
        <w:t>Ритмомеры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)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 xml:space="preserve"> 978-5-455-00008-9</w:t>
      </w:r>
    </w:p>
    <w:p w:rsidR="00500EA7" w:rsidRPr="00D37018" w:rsidRDefault="00500EA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37018">
        <w:rPr>
          <w:rFonts w:ascii="Times New Roman" w:hAnsi="Times New Roman"/>
          <w:sz w:val="28"/>
          <w:szCs w:val="28"/>
        </w:rPr>
        <w:t>Е.Д.Лучезарнова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 (Марченко) Л</w:t>
      </w:r>
      <w:proofErr w:type="gramStart"/>
      <w:r w:rsidRPr="00D37018">
        <w:rPr>
          <w:rFonts w:ascii="Times New Roman" w:hAnsi="Times New Roman"/>
          <w:sz w:val="28"/>
          <w:szCs w:val="28"/>
        </w:rPr>
        <w:t>87  Лучевое</w:t>
      </w:r>
      <w:proofErr w:type="gramEnd"/>
      <w:r w:rsidRPr="00D37018">
        <w:rPr>
          <w:rFonts w:ascii="Times New Roman" w:hAnsi="Times New Roman"/>
          <w:sz w:val="28"/>
          <w:szCs w:val="28"/>
        </w:rPr>
        <w:t xml:space="preserve"> питание. – 2-е изд., дополненное. – М.: Ритм 25, 2012. – 108 с.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 xml:space="preserve"> 978-5-455-00107-9</w:t>
      </w:r>
    </w:p>
    <w:p w:rsidR="00500EA7" w:rsidRPr="00D37018" w:rsidRDefault="00500EA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37018">
        <w:rPr>
          <w:rFonts w:ascii="Times New Roman" w:hAnsi="Times New Roman"/>
          <w:sz w:val="28"/>
          <w:szCs w:val="28"/>
        </w:rPr>
        <w:t>Е.Д.Лучезарнова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 (Марченко) Л87 Живая книга / </w:t>
      </w:r>
      <w:proofErr w:type="spellStart"/>
      <w:r w:rsidRPr="00D37018">
        <w:rPr>
          <w:rFonts w:ascii="Times New Roman" w:hAnsi="Times New Roman"/>
          <w:sz w:val="28"/>
          <w:szCs w:val="28"/>
        </w:rPr>
        <w:t>Е.Д.Лучезарнова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>. – 9-е изд. – Москва: Ритм 52, 2013. – 269 с.</w:t>
      </w:r>
    </w:p>
    <w:p w:rsidR="00500EA7" w:rsidRPr="00D37018" w:rsidRDefault="00500EA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>Е.Д. Марченко, М30 Главная тайна. Секс или любовь – М.: РИТМ 25, 2011. – 72 с.</w:t>
      </w:r>
    </w:p>
    <w:p w:rsidR="00500EA7" w:rsidRPr="00D37018" w:rsidRDefault="00D915A2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D37018">
        <w:rPr>
          <w:rFonts w:ascii="Times New Roman" w:hAnsi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>, Главная тайна. Любовь и секс – М.: РИТМ 25, 2012. – 64 с.</w:t>
      </w:r>
    </w:p>
    <w:p w:rsidR="00B24077" w:rsidRPr="00D37018" w:rsidRDefault="00B24077" w:rsidP="00C34385">
      <w:pPr>
        <w:pStyle w:val="a8"/>
        <w:numPr>
          <w:ilvl w:val="0"/>
          <w:numId w:val="46"/>
        </w:numPr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 w:rsidRPr="00D37018">
        <w:rPr>
          <w:rFonts w:ascii="Times New Roman" w:hAnsi="Times New Roman"/>
          <w:sz w:val="28"/>
          <w:szCs w:val="28"/>
        </w:rPr>
        <w:t>Лучезарнова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(Марченко) Л87 Матрица здоровья. – Санкт-Петербург: РИТМОВЗЛЁТ, 2014. – 272 с. – </w:t>
      </w:r>
      <w:r w:rsidRPr="00D37018">
        <w:rPr>
          <w:rFonts w:ascii="Times New Roman" w:hAnsi="Times New Roman"/>
          <w:sz w:val="28"/>
          <w:szCs w:val="28"/>
          <w:lang w:val="en-US"/>
        </w:rPr>
        <w:t>ISBN</w:t>
      </w:r>
      <w:r w:rsidRPr="00D37018">
        <w:rPr>
          <w:rFonts w:ascii="Times New Roman" w:hAnsi="Times New Roman"/>
          <w:sz w:val="28"/>
          <w:szCs w:val="28"/>
        </w:rPr>
        <w:t>978-5-90662-60-6</w:t>
      </w:r>
    </w:p>
    <w:p w:rsidR="00B24077" w:rsidRPr="00D37018" w:rsidRDefault="00B24077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Климантова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Г.И.  Государственная семейная политика в условиях социально-политических трансформаций современной России. М.: Триада ЛТД, 2001 - 264с.</w:t>
      </w:r>
    </w:p>
    <w:p w:rsidR="00B24077" w:rsidRPr="00D37018" w:rsidRDefault="00B24077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 xml:space="preserve">Сафарова Г.Л.,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Клецин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А.А., Чистякова Н.Е. Семья в Санкт-Петербурге.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Демографичекие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, социологические, социально-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психологичекие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аспекты.-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 СПб.: СПбГУ, 2002 - 88с.</w:t>
      </w:r>
    </w:p>
    <w:p w:rsidR="00B24077" w:rsidRPr="00D37018" w:rsidRDefault="00B24077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Голод С.И. Стабильность семьи: Социологический и демографический аспекты Л.: Наука, 1984. - 123 с</w:t>
      </w:r>
    </w:p>
    <w:p w:rsidR="00C34385" w:rsidRPr="00D37018" w:rsidRDefault="00B24077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Ювенология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и ювенальная политика в ХХI веке: опыт комплексного междисциплинарного исследования/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. монография/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Под 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 ред. Слуцкого Е.Г. -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.: Знание, ИВЭСЭП, 2004 - 737 с</w:t>
      </w:r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Луценкова</w:t>
      </w:r>
      <w:proofErr w:type="spellEnd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Н.С. ФОРМИРОВАНИЕ ГОТОВНОСТИ МОЛОДЫХ ЛЮДЕЙ К БРАЧНО-СЕМЕЙНЫМ ОТНОШЕНИЯМ // Научное сообщество студентов XXI столетия. ГУМАНИТАРНЫЕ НАУКИ: сб. ст. по мат. XXII </w:t>
      </w:r>
      <w:proofErr w:type="spellStart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>междунар</w:t>
      </w:r>
      <w:proofErr w:type="spellEnd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>. студ. науч.-</w:t>
      </w:r>
      <w:proofErr w:type="spellStart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>практ</w:t>
      </w:r>
      <w:proofErr w:type="spellEnd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>конф</w:t>
      </w:r>
      <w:proofErr w:type="spellEnd"/>
      <w:r w:rsidRPr="00D37018">
        <w:rPr>
          <w:rFonts w:ascii="Times New Roman" w:hAnsi="Times New Roman"/>
          <w:sz w:val="28"/>
          <w:szCs w:val="28"/>
          <w:bdr w:val="none" w:sz="0" w:space="0" w:color="auto" w:frame="1"/>
        </w:rPr>
        <w:t>. № 7(22). URL: http://sibac.info/archive/guman/7(22).pdf (дата обращения: 29.11.2017)</w:t>
      </w:r>
    </w:p>
    <w:p w:rsidR="00063F05" w:rsidRPr="00D37018" w:rsidRDefault="00C34385" w:rsidP="00063F0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 Дьяченко М.И. Психологический словарь-справочник. / М.И. Дьяченко, Л.А.</w:t>
      </w:r>
    </w:p>
    <w:p w:rsidR="00C34385" w:rsidRPr="00D37018" w:rsidRDefault="00C34385" w:rsidP="00063F0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7018">
        <w:rPr>
          <w:rFonts w:ascii="Times New Roman" w:hAnsi="Times New Roman" w:cs="Times New Roman"/>
          <w:sz w:val="28"/>
          <w:szCs w:val="28"/>
        </w:rPr>
        <w:t>Басов  Н.Ф.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Социальная  работа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>  с  молодежью:  Учебное  пособие  /  Н.Ф.  Басов.  4-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е  изд.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>  М.:  Издательско-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торговая  корпорация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«Дашков  и  К»,  2013.  —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328  с.</w:t>
      </w:r>
      <w:proofErr w:type="gramEnd"/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01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  А.А.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Семья:  психология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,  педагогика,  социальная  работа  /  А.А. 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.  М.: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АСТ,  2010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.  —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576  с.</w:t>
      </w:r>
      <w:proofErr w:type="gramEnd"/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018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  Е.И.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Семейное</w:t>
      </w:r>
      <w:r w:rsidRPr="00D3701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</w:t>
      </w:r>
      <w:r w:rsidRPr="00D37018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и  социальная  работа:  Учебное  пособие  /  Е.И.  </w:t>
      </w:r>
      <w:proofErr w:type="spellStart"/>
      <w:proofErr w:type="gramStart"/>
      <w:r w:rsidRPr="00D37018"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>,  Е.М.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Черняк,  Н.Н.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>  Стрельникова.  М.:  Издательско-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торговая  корпорация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«Дашков  и  К»,  2010.  —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292  с.</w:t>
      </w:r>
      <w:proofErr w:type="gramEnd"/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7018">
        <w:rPr>
          <w:rFonts w:ascii="Times New Roman" w:hAnsi="Times New Roman" w:cs="Times New Roman"/>
          <w:sz w:val="28"/>
          <w:szCs w:val="28"/>
        </w:rPr>
        <w:t>Шнейдер  Л.Б.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Практикум  по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психологии  семьи  и  семейному  консультированию  :  учеб.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пособие  /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Л.Б.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Шнейдер,  Е.М.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Соломатина.  М.: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НОУ  ВПО</w:t>
      </w:r>
      <w:proofErr w:type="gramEnd"/>
      <w:r w:rsidRPr="00D37018">
        <w:rPr>
          <w:rFonts w:ascii="Times New Roman" w:hAnsi="Times New Roman" w:cs="Times New Roman"/>
          <w:sz w:val="28"/>
          <w:szCs w:val="28"/>
        </w:rPr>
        <w:t xml:space="preserve">  Московский  психолого-социальный  университет,  2012.  —  </w:t>
      </w:r>
      <w:proofErr w:type="gramStart"/>
      <w:r w:rsidRPr="00D37018">
        <w:rPr>
          <w:rFonts w:ascii="Times New Roman" w:hAnsi="Times New Roman" w:cs="Times New Roman"/>
          <w:sz w:val="28"/>
          <w:szCs w:val="28"/>
        </w:rPr>
        <w:t>496  с.</w:t>
      </w:r>
      <w:proofErr w:type="gramEnd"/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018">
        <w:rPr>
          <w:rFonts w:ascii="Times New Roman" w:hAnsi="Times New Roman"/>
          <w:sz w:val="28"/>
          <w:szCs w:val="28"/>
        </w:rPr>
        <w:t>Немов</w:t>
      </w:r>
      <w:proofErr w:type="spellEnd"/>
      <w:r w:rsidRPr="00D37018">
        <w:rPr>
          <w:rFonts w:ascii="Times New Roman" w:hAnsi="Times New Roman"/>
          <w:sz w:val="28"/>
          <w:szCs w:val="28"/>
        </w:rPr>
        <w:t xml:space="preserve"> Р.С. Психология. Психология образования: в 3-х кн.: учебник для</w:t>
      </w:r>
      <w:r w:rsidRPr="00D37018">
        <w:rPr>
          <w:rFonts w:ascii="Times New Roman" w:hAnsi="Times New Roman" w:cs="Times New Roman"/>
          <w:sz w:val="28"/>
          <w:szCs w:val="28"/>
        </w:rPr>
        <w:t xml:space="preserve"> </w:t>
      </w:r>
      <w:r w:rsidRPr="00D37018">
        <w:rPr>
          <w:rFonts w:ascii="Times New Roman" w:hAnsi="Times New Roman"/>
          <w:sz w:val="28"/>
          <w:szCs w:val="28"/>
        </w:rPr>
        <w:t xml:space="preserve">педагогических вузов / Р.С. </w:t>
      </w:r>
      <w:proofErr w:type="spellStart"/>
      <w:proofErr w:type="gramStart"/>
      <w:r w:rsidRPr="00D37018">
        <w:rPr>
          <w:rFonts w:ascii="Times New Roman" w:hAnsi="Times New Roman"/>
          <w:sz w:val="28"/>
          <w:szCs w:val="28"/>
        </w:rPr>
        <w:t>Немов</w:t>
      </w:r>
      <w:proofErr w:type="spellEnd"/>
      <w:r w:rsidRPr="00D37018">
        <w:rPr>
          <w:rFonts w:ascii="Times New Roman" w:hAnsi="Times New Roman"/>
          <w:sz w:val="28"/>
          <w:szCs w:val="28"/>
        </w:rPr>
        <w:t>.-</w:t>
      </w:r>
      <w:proofErr w:type="gramEnd"/>
      <w:r w:rsidRPr="00D37018">
        <w:rPr>
          <w:rFonts w:ascii="Times New Roman" w:hAnsi="Times New Roman"/>
          <w:sz w:val="28"/>
          <w:szCs w:val="28"/>
        </w:rPr>
        <w:t xml:space="preserve"> 4-е </w:t>
      </w:r>
      <w:proofErr w:type="spellStart"/>
      <w:r w:rsidRPr="00D37018">
        <w:rPr>
          <w:rFonts w:ascii="Times New Roman" w:hAnsi="Times New Roman"/>
          <w:sz w:val="28"/>
          <w:szCs w:val="28"/>
        </w:rPr>
        <w:t>изд.М</w:t>
      </w:r>
      <w:proofErr w:type="spellEnd"/>
      <w:r w:rsidRPr="00D37018">
        <w:rPr>
          <w:rFonts w:ascii="Times New Roman" w:hAnsi="Times New Roman"/>
          <w:sz w:val="28"/>
          <w:szCs w:val="28"/>
        </w:rPr>
        <w:t>.: ВЛАДОС. Кн. 2: Психология образования. 2005. 606 с.</w:t>
      </w:r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</w:rPr>
        <w:t xml:space="preserve">Столяренко Л.Д. Основы психологии: учебное пособие для вузов / Л. Д. Столяренко. – 4-е изд., </w:t>
      </w:r>
      <w:proofErr w:type="spellStart"/>
      <w:r w:rsidRPr="00D3701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D37018">
        <w:rPr>
          <w:rFonts w:ascii="Times New Roman" w:hAnsi="Times New Roman"/>
          <w:sz w:val="28"/>
          <w:szCs w:val="28"/>
        </w:rPr>
        <w:t>.</w:t>
      </w:r>
      <w:proofErr w:type="gramEnd"/>
      <w:r w:rsidRPr="00D37018">
        <w:rPr>
          <w:rFonts w:ascii="Times New Roman" w:hAnsi="Times New Roman"/>
          <w:sz w:val="28"/>
          <w:szCs w:val="28"/>
        </w:rPr>
        <w:t xml:space="preserve"> и доп. Ростов – </w:t>
      </w:r>
      <w:proofErr w:type="spellStart"/>
      <w:r w:rsidRPr="00D37018">
        <w:rPr>
          <w:rFonts w:ascii="Times New Roman" w:hAnsi="Times New Roman"/>
          <w:sz w:val="28"/>
          <w:szCs w:val="28"/>
        </w:rPr>
        <w:t>наДону</w:t>
      </w:r>
      <w:proofErr w:type="spellEnd"/>
      <w:r w:rsidRPr="00D37018">
        <w:rPr>
          <w:rFonts w:ascii="Times New Roman" w:hAnsi="Times New Roman"/>
          <w:sz w:val="28"/>
          <w:szCs w:val="28"/>
        </w:rPr>
        <w:t>: Феникс, 2001. 671 с.</w:t>
      </w:r>
    </w:p>
    <w:p w:rsidR="00C34385" w:rsidRPr="00D37018" w:rsidRDefault="00C34385" w:rsidP="00C34385">
      <w:pPr>
        <w:widowControl/>
        <w:numPr>
          <w:ilvl w:val="0"/>
          <w:numId w:val="46"/>
        </w:numPr>
        <w:shd w:val="clear" w:color="auto" w:fill="FFFFFF"/>
        <w:autoSpaceDE/>
        <w:autoSpaceDN/>
        <w:adjustRightInd/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/>
          <w:sz w:val="28"/>
          <w:szCs w:val="28"/>
          <w:lang w:val="en-US"/>
        </w:rPr>
        <w:lastRenderedPageBreak/>
        <w:t xml:space="preserve">Rogers </w:t>
      </w:r>
      <w:r w:rsidRPr="00D37018">
        <w:rPr>
          <w:rFonts w:ascii="Times New Roman" w:hAnsi="Times New Roman"/>
          <w:sz w:val="28"/>
          <w:szCs w:val="28"/>
        </w:rPr>
        <w:t>С</w:t>
      </w:r>
      <w:r w:rsidRPr="00D37018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37018">
        <w:rPr>
          <w:rFonts w:ascii="Times New Roman" w:hAnsi="Times New Roman"/>
          <w:sz w:val="28"/>
          <w:szCs w:val="28"/>
          <w:lang w:val="en-US"/>
        </w:rPr>
        <w:t>R.Empatic</w:t>
      </w:r>
      <w:proofErr w:type="spellEnd"/>
      <w:proofErr w:type="gramEnd"/>
      <w:r w:rsidRPr="00D37018">
        <w:rPr>
          <w:rFonts w:ascii="Times New Roman" w:hAnsi="Times New Roman"/>
          <w:sz w:val="28"/>
          <w:szCs w:val="28"/>
          <w:lang w:val="en-US"/>
        </w:rPr>
        <w:t xml:space="preserve">: an unappreciated way of being // The Counseling Psychologist. </w:t>
      </w:r>
      <w:r w:rsidRPr="00D37018">
        <w:rPr>
          <w:rFonts w:ascii="Times New Roman" w:hAnsi="Times New Roman"/>
          <w:sz w:val="28"/>
          <w:szCs w:val="28"/>
        </w:rPr>
        <w:t>1975.</w:t>
      </w:r>
      <w:r w:rsidRPr="00D37018">
        <w:rPr>
          <w:rFonts w:ascii="Times New Roman" w:hAnsi="Times New Roman"/>
          <w:sz w:val="28"/>
          <w:szCs w:val="28"/>
          <w:lang w:val="en-US"/>
        </w:rPr>
        <w:t>V</w:t>
      </w:r>
      <w:r w:rsidRPr="00D37018">
        <w:rPr>
          <w:rFonts w:ascii="Times New Roman" w:hAnsi="Times New Roman"/>
          <w:sz w:val="28"/>
          <w:szCs w:val="28"/>
        </w:rPr>
        <w:t xml:space="preserve">. 5, </w:t>
      </w:r>
      <w:r w:rsidRPr="00D37018">
        <w:rPr>
          <w:rFonts w:ascii="Times New Roman" w:hAnsi="Times New Roman"/>
          <w:sz w:val="28"/>
          <w:szCs w:val="28"/>
          <w:lang w:val="en-US"/>
        </w:rPr>
        <w:t>N</w:t>
      </w:r>
      <w:r w:rsidRPr="00D37018">
        <w:rPr>
          <w:rFonts w:ascii="Times New Roman" w:hAnsi="Times New Roman"/>
          <w:sz w:val="28"/>
          <w:szCs w:val="28"/>
        </w:rPr>
        <w:t xml:space="preserve"> 2. P. 2—10.</w:t>
      </w:r>
      <w:r w:rsidRPr="00D37018">
        <w:rPr>
          <w:sz w:val="28"/>
          <w:szCs w:val="28"/>
        </w:rPr>
        <w:t xml:space="preserve"> </w:t>
      </w:r>
      <w:r w:rsidRPr="00D37018">
        <w:rPr>
          <w:rFonts w:ascii="Times New Roman" w:hAnsi="Times New Roman" w:cs="Times New Roman"/>
          <w:sz w:val="28"/>
          <w:szCs w:val="28"/>
        </w:rPr>
        <w:t>Гурова Р.Г. Социальная педагогика//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. энциклопедия. Т. 4. — М., 1968. — С. 43. См.: </w:t>
      </w:r>
      <w:proofErr w:type="spellStart"/>
      <w:r w:rsidRPr="00D37018">
        <w:rPr>
          <w:rFonts w:ascii="Times New Roman" w:hAnsi="Times New Roman" w:cs="Times New Roman"/>
          <w:sz w:val="28"/>
          <w:szCs w:val="28"/>
        </w:rPr>
        <w:t>Наторп</w:t>
      </w:r>
      <w:proofErr w:type="spellEnd"/>
      <w:r w:rsidRPr="00D37018">
        <w:rPr>
          <w:rFonts w:ascii="Times New Roman" w:hAnsi="Times New Roman" w:cs="Times New Roman"/>
          <w:sz w:val="28"/>
          <w:szCs w:val="28"/>
        </w:rPr>
        <w:t xml:space="preserve"> П. Социальная педагогика. — СПб., 1911.</w:t>
      </w:r>
    </w:p>
    <w:p w:rsidR="00B24077" w:rsidRPr="00D37018" w:rsidRDefault="00B24077" w:rsidP="00C34385">
      <w:pPr>
        <w:pStyle w:val="a7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</w:p>
    <w:p w:rsidR="00B24077" w:rsidRPr="00D37018" w:rsidRDefault="00B24077" w:rsidP="00B24077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D37018">
        <w:rPr>
          <w:rFonts w:ascii="Times New Roman" w:hAnsi="Times New Roman" w:cs="Times New Roman"/>
          <w:sz w:val="28"/>
          <w:szCs w:val="28"/>
          <w:u w:val="single"/>
        </w:rPr>
        <w:t>Электронные ресурсы удаленного доступа</w:t>
      </w:r>
    </w:p>
    <w:p w:rsidR="00B24077" w:rsidRPr="00D37018" w:rsidRDefault="00C34385" w:rsidP="00B24077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1</w:t>
      </w:r>
      <w:r w:rsidR="00B24077" w:rsidRPr="00D37018">
        <w:rPr>
          <w:rFonts w:ascii="Times New Roman" w:hAnsi="Times New Roman" w:cs="Times New Roman"/>
          <w:sz w:val="28"/>
          <w:szCs w:val="28"/>
        </w:rPr>
        <w:t>. Сайт Профессиональное образование. [Электронный ресурс] Режим доступа: http://www.profile-edu.ru/predmet-i-zadachi-socialnoj-pedagogiki-page-2.html. Дата обращения 10.04.2017.</w:t>
      </w:r>
    </w:p>
    <w:p w:rsidR="00B24077" w:rsidRPr="00D37018" w:rsidRDefault="00B24077" w:rsidP="00B24077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D37018">
        <w:rPr>
          <w:rFonts w:ascii="Times New Roman" w:hAnsi="Times New Roman" w:cs="Times New Roman"/>
          <w:sz w:val="28"/>
          <w:szCs w:val="28"/>
          <w:u w:val="single"/>
        </w:rPr>
        <w:t>Законодательные и нормативные акты</w:t>
      </w:r>
    </w:p>
    <w:p w:rsidR="00B24077" w:rsidRPr="00D37018" w:rsidRDefault="00B24077" w:rsidP="00B24077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1. Федеральный закон от 24.07.1998 № 124-ФЗ (ред. 02.12.2013) «Об основных гарантиях прав ребенка в Российской федерации» (с изменениями и дополнениями) [Электронный ресурс] - Режим доступа: http://www.consultant.ru/document/cons_doc_LAW_19558/ Дата обращения: 09.04.2017.</w:t>
      </w:r>
    </w:p>
    <w:p w:rsidR="00B24077" w:rsidRPr="00D37018" w:rsidRDefault="00B24077" w:rsidP="00B24077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37018">
        <w:rPr>
          <w:rFonts w:ascii="Times New Roman" w:hAnsi="Times New Roman" w:cs="Times New Roman"/>
          <w:sz w:val="28"/>
          <w:szCs w:val="28"/>
        </w:rPr>
        <w:t>2. Федеральный закон «Об основах социального обслуживания граждан в Российской Федерации» от 28.12.2013 N 442-ФЗ (последняя редакция) [Электронный ресурс] - Режим доступа: http://www.consultant.ru/document/cons_doc_LAW_156558/. Дата обращения: 20.04.2017.</w:t>
      </w:r>
    </w:p>
    <w:p w:rsidR="00B24077" w:rsidRPr="00D37018" w:rsidRDefault="00B24077" w:rsidP="00B24077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077" w:rsidRPr="00D37018" w:rsidRDefault="00B24077" w:rsidP="00B24077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077" w:rsidRPr="00D37018" w:rsidRDefault="00B24077" w:rsidP="00B24077">
      <w:pPr>
        <w:pStyle w:val="a8"/>
        <w:spacing w:after="12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B24077" w:rsidRPr="00D37018" w:rsidRDefault="00B24077" w:rsidP="00B24077">
      <w:pPr>
        <w:spacing w:after="12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B24077" w:rsidRPr="00D37018" w:rsidSect="00E9221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E6" w:rsidRDefault="000115E6">
      <w:r>
        <w:separator/>
      </w:r>
    </w:p>
  </w:endnote>
  <w:endnote w:type="continuationSeparator" w:id="0">
    <w:p w:rsidR="000115E6" w:rsidRDefault="0001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BB" w:rsidRDefault="00E73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EBB" w:rsidRDefault="00E73EB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BB" w:rsidRDefault="00E73EBB">
    <w:pPr>
      <w:pStyle w:val="a3"/>
      <w:jc w:val="center"/>
    </w:pPr>
  </w:p>
  <w:p w:rsidR="00E73EBB" w:rsidRDefault="00E73EB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BB" w:rsidRDefault="00E73EBB">
    <w:pPr>
      <w:pStyle w:val="a3"/>
    </w:pPr>
  </w:p>
  <w:p w:rsidR="00E73EBB" w:rsidRDefault="00E73E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E6" w:rsidRDefault="000115E6">
      <w:r>
        <w:separator/>
      </w:r>
    </w:p>
  </w:footnote>
  <w:footnote w:type="continuationSeparator" w:id="0">
    <w:p w:rsidR="000115E6" w:rsidRDefault="0001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56872"/>
      <w:docPartObj>
        <w:docPartGallery w:val="Page Numbers (Top of Page)"/>
        <w:docPartUnique/>
      </w:docPartObj>
    </w:sdtPr>
    <w:sdtEndPr/>
    <w:sdtContent>
      <w:p w:rsidR="00E73EBB" w:rsidRDefault="00E73E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6E">
          <w:rPr>
            <w:noProof/>
          </w:rPr>
          <w:t>2</w:t>
        </w:r>
        <w:r>
          <w:fldChar w:fldCharType="end"/>
        </w:r>
      </w:p>
    </w:sdtContent>
  </w:sdt>
  <w:p w:rsidR="00E73EBB" w:rsidRDefault="00E73EB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BB" w:rsidRDefault="00E73EBB">
    <w:pPr>
      <w:pStyle w:val="ad"/>
    </w:pPr>
  </w:p>
  <w:p w:rsidR="00E73EBB" w:rsidRDefault="00E73EB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185114"/>
    <w:lvl w:ilvl="0">
      <w:numFmt w:val="bullet"/>
      <w:lvlText w:val="*"/>
      <w:lvlJc w:val="left"/>
    </w:lvl>
  </w:abstractNum>
  <w:abstractNum w:abstractNumId="1" w15:restartNumberingAfterBreak="0">
    <w:nsid w:val="02825860"/>
    <w:multiLevelType w:val="hybridMultilevel"/>
    <w:tmpl w:val="6CAEEC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1965BD"/>
    <w:multiLevelType w:val="hybridMultilevel"/>
    <w:tmpl w:val="B348868E"/>
    <w:lvl w:ilvl="0" w:tplc="641851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56980"/>
    <w:multiLevelType w:val="hybridMultilevel"/>
    <w:tmpl w:val="8430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0B8"/>
    <w:multiLevelType w:val="hybridMultilevel"/>
    <w:tmpl w:val="A366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532B"/>
    <w:multiLevelType w:val="hybridMultilevel"/>
    <w:tmpl w:val="8800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9F4"/>
    <w:multiLevelType w:val="hybridMultilevel"/>
    <w:tmpl w:val="DE5AD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15E7B"/>
    <w:multiLevelType w:val="hybridMultilevel"/>
    <w:tmpl w:val="E4B6AB10"/>
    <w:lvl w:ilvl="0" w:tplc="6418511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7A90"/>
    <w:multiLevelType w:val="hybridMultilevel"/>
    <w:tmpl w:val="C714C020"/>
    <w:lvl w:ilvl="0" w:tplc="81EC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67795"/>
    <w:multiLevelType w:val="hybridMultilevel"/>
    <w:tmpl w:val="AB1AB53E"/>
    <w:lvl w:ilvl="0" w:tplc="641851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15D9F"/>
    <w:multiLevelType w:val="multilevel"/>
    <w:tmpl w:val="CC5C6C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148510A"/>
    <w:multiLevelType w:val="hybridMultilevel"/>
    <w:tmpl w:val="AA06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4F62"/>
    <w:multiLevelType w:val="hybridMultilevel"/>
    <w:tmpl w:val="67DCF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4920"/>
    <w:multiLevelType w:val="hybridMultilevel"/>
    <w:tmpl w:val="3EB4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2F99"/>
    <w:multiLevelType w:val="hybridMultilevel"/>
    <w:tmpl w:val="065C3A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1A0F6D"/>
    <w:multiLevelType w:val="hybridMultilevel"/>
    <w:tmpl w:val="0C4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A274C"/>
    <w:multiLevelType w:val="hybridMultilevel"/>
    <w:tmpl w:val="C5E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5612F"/>
    <w:multiLevelType w:val="multilevel"/>
    <w:tmpl w:val="46B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04BC2"/>
    <w:multiLevelType w:val="hybridMultilevel"/>
    <w:tmpl w:val="211C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2A0F"/>
    <w:multiLevelType w:val="hybridMultilevel"/>
    <w:tmpl w:val="818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C5096"/>
    <w:multiLevelType w:val="hybridMultilevel"/>
    <w:tmpl w:val="B6C8AA6A"/>
    <w:lvl w:ilvl="0" w:tplc="641851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801B8"/>
    <w:multiLevelType w:val="hybridMultilevel"/>
    <w:tmpl w:val="697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C4D8E"/>
    <w:multiLevelType w:val="hybridMultilevel"/>
    <w:tmpl w:val="125CA6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2D1FC7"/>
    <w:multiLevelType w:val="hybridMultilevel"/>
    <w:tmpl w:val="87A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33217"/>
    <w:multiLevelType w:val="hybridMultilevel"/>
    <w:tmpl w:val="A334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94364"/>
    <w:multiLevelType w:val="hybridMultilevel"/>
    <w:tmpl w:val="107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12B"/>
    <w:multiLevelType w:val="hybridMultilevel"/>
    <w:tmpl w:val="83A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D4F2C"/>
    <w:multiLevelType w:val="hybridMultilevel"/>
    <w:tmpl w:val="776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2259"/>
    <w:multiLevelType w:val="hybridMultilevel"/>
    <w:tmpl w:val="CA04BA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BD38FD"/>
    <w:multiLevelType w:val="hybridMultilevel"/>
    <w:tmpl w:val="F5D4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3E70"/>
    <w:multiLevelType w:val="hybridMultilevel"/>
    <w:tmpl w:val="1FB4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3047E"/>
    <w:multiLevelType w:val="hybridMultilevel"/>
    <w:tmpl w:val="2A1A9C42"/>
    <w:lvl w:ilvl="0" w:tplc="641851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B4D8E"/>
    <w:multiLevelType w:val="hybridMultilevel"/>
    <w:tmpl w:val="C230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56EFA"/>
    <w:multiLevelType w:val="hybridMultilevel"/>
    <w:tmpl w:val="08AA9F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712230"/>
    <w:multiLevelType w:val="multilevel"/>
    <w:tmpl w:val="69E27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024774"/>
    <w:multiLevelType w:val="hybridMultilevel"/>
    <w:tmpl w:val="3CE6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642EC"/>
    <w:multiLevelType w:val="hybridMultilevel"/>
    <w:tmpl w:val="395C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4E38"/>
    <w:multiLevelType w:val="hybridMultilevel"/>
    <w:tmpl w:val="F6DE644E"/>
    <w:lvl w:ilvl="0" w:tplc="E5929A5E">
      <w:start w:val="1"/>
      <w:numFmt w:val="bullet"/>
      <w:lvlText w:val=""/>
      <w:lvlJc w:val="left"/>
      <w:pPr>
        <w:tabs>
          <w:tab w:val="num" w:pos="1730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436079"/>
    <w:multiLevelType w:val="hybridMultilevel"/>
    <w:tmpl w:val="1682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4C07"/>
    <w:multiLevelType w:val="hybridMultilevel"/>
    <w:tmpl w:val="BE5C4AEE"/>
    <w:lvl w:ilvl="0" w:tplc="641851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A3EF9"/>
    <w:multiLevelType w:val="multilevel"/>
    <w:tmpl w:val="3836C62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9C25449"/>
    <w:multiLevelType w:val="hybridMultilevel"/>
    <w:tmpl w:val="9988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6C51"/>
    <w:multiLevelType w:val="hybridMultilevel"/>
    <w:tmpl w:val="2B3E3E08"/>
    <w:lvl w:ilvl="0" w:tplc="A17C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A2214"/>
    <w:multiLevelType w:val="multilevel"/>
    <w:tmpl w:val="00FE7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5A3596"/>
    <w:multiLevelType w:val="hybridMultilevel"/>
    <w:tmpl w:val="618A4B52"/>
    <w:lvl w:ilvl="0" w:tplc="A17C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DB69A3"/>
    <w:multiLevelType w:val="hybridMultilevel"/>
    <w:tmpl w:val="1FB4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74509"/>
    <w:multiLevelType w:val="hybridMultilevel"/>
    <w:tmpl w:val="BEC4053C"/>
    <w:lvl w:ilvl="0" w:tplc="A17C9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6B05C2"/>
    <w:multiLevelType w:val="hybridMultilevel"/>
    <w:tmpl w:val="7A24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35D0D"/>
    <w:multiLevelType w:val="multilevel"/>
    <w:tmpl w:val="502E6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3"/>
  </w:num>
  <w:num w:numId="4">
    <w:abstractNumId w:val="18"/>
  </w:num>
  <w:num w:numId="5">
    <w:abstractNumId w:val="1"/>
  </w:num>
  <w:num w:numId="6">
    <w:abstractNumId w:val="33"/>
  </w:num>
  <w:num w:numId="7">
    <w:abstractNumId w:val="37"/>
  </w:num>
  <w:num w:numId="8">
    <w:abstractNumId w:val="22"/>
  </w:num>
  <w:num w:numId="9">
    <w:abstractNumId w:val="14"/>
  </w:num>
  <w:num w:numId="10">
    <w:abstractNumId w:val="10"/>
  </w:num>
  <w:num w:numId="11">
    <w:abstractNumId w:val="34"/>
  </w:num>
  <w:num w:numId="12">
    <w:abstractNumId w:val="8"/>
  </w:num>
  <w:num w:numId="13">
    <w:abstractNumId w:val="40"/>
  </w:num>
  <w:num w:numId="14">
    <w:abstractNumId w:val="39"/>
  </w:num>
  <w:num w:numId="15">
    <w:abstractNumId w:val="31"/>
  </w:num>
  <w:num w:numId="16">
    <w:abstractNumId w:val="20"/>
  </w:num>
  <w:num w:numId="17">
    <w:abstractNumId w:val="2"/>
  </w:num>
  <w:num w:numId="18">
    <w:abstractNumId w:val="9"/>
  </w:num>
  <w:num w:numId="19">
    <w:abstractNumId w:val="43"/>
  </w:num>
  <w:num w:numId="20">
    <w:abstractNumId w:val="48"/>
  </w:num>
  <w:num w:numId="21">
    <w:abstractNumId w:val="16"/>
  </w:num>
  <w:num w:numId="22">
    <w:abstractNumId w:val="46"/>
  </w:num>
  <w:num w:numId="23">
    <w:abstractNumId w:val="11"/>
  </w:num>
  <w:num w:numId="24">
    <w:abstractNumId w:val="35"/>
  </w:num>
  <w:num w:numId="25">
    <w:abstractNumId w:val="3"/>
  </w:num>
  <w:num w:numId="26">
    <w:abstractNumId w:val="36"/>
  </w:num>
  <w:num w:numId="27">
    <w:abstractNumId w:val="15"/>
  </w:num>
  <w:num w:numId="28">
    <w:abstractNumId w:val="47"/>
  </w:num>
  <w:num w:numId="29">
    <w:abstractNumId w:val="19"/>
  </w:num>
  <w:num w:numId="30">
    <w:abstractNumId w:val="24"/>
  </w:num>
  <w:num w:numId="31">
    <w:abstractNumId w:val="26"/>
  </w:num>
  <w:num w:numId="32">
    <w:abstractNumId w:val="5"/>
  </w:num>
  <w:num w:numId="33">
    <w:abstractNumId w:val="27"/>
  </w:num>
  <w:num w:numId="34">
    <w:abstractNumId w:val="42"/>
  </w:num>
  <w:num w:numId="35">
    <w:abstractNumId w:val="13"/>
  </w:num>
  <w:num w:numId="36">
    <w:abstractNumId w:val="21"/>
  </w:num>
  <w:num w:numId="37">
    <w:abstractNumId w:val="32"/>
  </w:num>
  <w:num w:numId="38">
    <w:abstractNumId w:val="44"/>
  </w:num>
  <w:num w:numId="39">
    <w:abstractNumId w:val="12"/>
  </w:num>
  <w:num w:numId="40">
    <w:abstractNumId w:val="29"/>
  </w:num>
  <w:num w:numId="41">
    <w:abstractNumId w:val="25"/>
  </w:num>
  <w:num w:numId="42">
    <w:abstractNumId w:val="7"/>
  </w:num>
  <w:num w:numId="43">
    <w:abstractNumId w:val="28"/>
  </w:num>
  <w:num w:numId="44">
    <w:abstractNumId w:val="41"/>
  </w:num>
  <w:num w:numId="45">
    <w:abstractNumId w:val="38"/>
  </w:num>
  <w:num w:numId="46">
    <w:abstractNumId w:val="4"/>
  </w:num>
  <w:num w:numId="47">
    <w:abstractNumId w:val="30"/>
  </w:num>
  <w:num w:numId="48">
    <w:abstractNumId w:val="45"/>
  </w:num>
  <w:num w:numId="4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A9"/>
    <w:rsid w:val="00007B68"/>
    <w:rsid w:val="00011592"/>
    <w:rsid w:val="000115E6"/>
    <w:rsid w:val="0001224B"/>
    <w:rsid w:val="000325F0"/>
    <w:rsid w:val="000340C2"/>
    <w:rsid w:val="00051DD1"/>
    <w:rsid w:val="000547A1"/>
    <w:rsid w:val="00060B00"/>
    <w:rsid w:val="00063F05"/>
    <w:rsid w:val="00065757"/>
    <w:rsid w:val="000714E9"/>
    <w:rsid w:val="0007649B"/>
    <w:rsid w:val="0008269A"/>
    <w:rsid w:val="000968EE"/>
    <w:rsid w:val="000A6F62"/>
    <w:rsid w:val="000B0E21"/>
    <w:rsid w:val="000B129E"/>
    <w:rsid w:val="000B1415"/>
    <w:rsid w:val="000B4721"/>
    <w:rsid w:val="000C34EE"/>
    <w:rsid w:val="000C4B52"/>
    <w:rsid w:val="000D2D38"/>
    <w:rsid w:val="000D639D"/>
    <w:rsid w:val="000E2BBA"/>
    <w:rsid w:val="000E72F2"/>
    <w:rsid w:val="000F09A9"/>
    <w:rsid w:val="000F5067"/>
    <w:rsid w:val="00110A08"/>
    <w:rsid w:val="00111675"/>
    <w:rsid w:val="0011424F"/>
    <w:rsid w:val="0012378D"/>
    <w:rsid w:val="00124D47"/>
    <w:rsid w:val="001250F7"/>
    <w:rsid w:val="001741EE"/>
    <w:rsid w:val="00184B3D"/>
    <w:rsid w:val="0018531C"/>
    <w:rsid w:val="001864B0"/>
    <w:rsid w:val="00194966"/>
    <w:rsid w:val="0019755E"/>
    <w:rsid w:val="001A6D7D"/>
    <w:rsid w:val="001B0036"/>
    <w:rsid w:val="001B195C"/>
    <w:rsid w:val="001E5A53"/>
    <w:rsid w:val="001F4DBC"/>
    <w:rsid w:val="001F504D"/>
    <w:rsid w:val="001F7FD5"/>
    <w:rsid w:val="00213EF3"/>
    <w:rsid w:val="0022308D"/>
    <w:rsid w:val="0022641D"/>
    <w:rsid w:val="00232BFF"/>
    <w:rsid w:val="0024070E"/>
    <w:rsid w:val="0024488D"/>
    <w:rsid w:val="00253DA2"/>
    <w:rsid w:val="00255345"/>
    <w:rsid w:val="0025798A"/>
    <w:rsid w:val="00264944"/>
    <w:rsid w:val="00267AAE"/>
    <w:rsid w:val="00281625"/>
    <w:rsid w:val="002A04A1"/>
    <w:rsid w:val="002A22C4"/>
    <w:rsid w:val="002A2624"/>
    <w:rsid w:val="002A494C"/>
    <w:rsid w:val="002B3A2C"/>
    <w:rsid w:val="002C65BC"/>
    <w:rsid w:val="002D6740"/>
    <w:rsid w:val="002F18C4"/>
    <w:rsid w:val="003111F4"/>
    <w:rsid w:val="0032169C"/>
    <w:rsid w:val="00354193"/>
    <w:rsid w:val="00355974"/>
    <w:rsid w:val="00366A10"/>
    <w:rsid w:val="00366AAB"/>
    <w:rsid w:val="003812DD"/>
    <w:rsid w:val="0039159C"/>
    <w:rsid w:val="00397EFC"/>
    <w:rsid w:val="003A7E60"/>
    <w:rsid w:val="003B55C3"/>
    <w:rsid w:val="003B691B"/>
    <w:rsid w:val="003C3D01"/>
    <w:rsid w:val="003C4499"/>
    <w:rsid w:val="003C703C"/>
    <w:rsid w:val="003D7E53"/>
    <w:rsid w:val="003F1396"/>
    <w:rsid w:val="003F7EA9"/>
    <w:rsid w:val="004013CC"/>
    <w:rsid w:val="0040296C"/>
    <w:rsid w:val="004036AB"/>
    <w:rsid w:val="004051BD"/>
    <w:rsid w:val="00405FE5"/>
    <w:rsid w:val="00407861"/>
    <w:rsid w:val="0041108F"/>
    <w:rsid w:val="00412606"/>
    <w:rsid w:val="004153F7"/>
    <w:rsid w:val="004305ED"/>
    <w:rsid w:val="00430A92"/>
    <w:rsid w:val="00437C7A"/>
    <w:rsid w:val="0044543E"/>
    <w:rsid w:val="00446A2E"/>
    <w:rsid w:val="004472A3"/>
    <w:rsid w:val="00487F9A"/>
    <w:rsid w:val="00493BFE"/>
    <w:rsid w:val="00494DC0"/>
    <w:rsid w:val="004B05F7"/>
    <w:rsid w:val="004C3264"/>
    <w:rsid w:val="004C42B9"/>
    <w:rsid w:val="004D2BFB"/>
    <w:rsid w:val="004D2FE0"/>
    <w:rsid w:val="004D71F4"/>
    <w:rsid w:val="004E26E9"/>
    <w:rsid w:val="004E4D3D"/>
    <w:rsid w:val="004E7C8B"/>
    <w:rsid w:val="004F330E"/>
    <w:rsid w:val="004F3F95"/>
    <w:rsid w:val="00500EA7"/>
    <w:rsid w:val="00500F52"/>
    <w:rsid w:val="00520D55"/>
    <w:rsid w:val="00531216"/>
    <w:rsid w:val="0053389B"/>
    <w:rsid w:val="0053491B"/>
    <w:rsid w:val="0053550D"/>
    <w:rsid w:val="005403B4"/>
    <w:rsid w:val="0054090C"/>
    <w:rsid w:val="005472BF"/>
    <w:rsid w:val="005472F2"/>
    <w:rsid w:val="00547C4E"/>
    <w:rsid w:val="00561B75"/>
    <w:rsid w:val="0056305E"/>
    <w:rsid w:val="005760D8"/>
    <w:rsid w:val="0058510C"/>
    <w:rsid w:val="005B4884"/>
    <w:rsid w:val="005D004A"/>
    <w:rsid w:val="006148F1"/>
    <w:rsid w:val="006630A9"/>
    <w:rsid w:val="006740EF"/>
    <w:rsid w:val="006875BB"/>
    <w:rsid w:val="00690B2A"/>
    <w:rsid w:val="006A37A9"/>
    <w:rsid w:val="006B41D9"/>
    <w:rsid w:val="006B6A1E"/>
    <w:rsid w:val="006C26D0"/>
    <w:rsid w:val="006C38FB"/>
    <w:rsid w:val="006C71F8"/>
    <w:rsid w:val="006E2CD1"/>
    <w:rsid w:val="006F1C7A"/>
    <w:rsid w:val="00701082"/>
    <w:rsid w:val="00702DCB"/>
    <w:rsid w:val="00705973"/>
    <w:rsid w:val="00714804"/>
    <w:rsid w:val="00735990"/>
    <w:rsid w:val="00736409"/>
    <w:rsid w:val="00744A82"/>
    <w:rsid w:val="00765FF7"/>
    <w:rsid w:val="007741AE"/>
    <w:rsid w:val="00774B2B"/>
    <w:rsid w:val="00775969"/>
    <w:rsid w:val="007817C6"/>
    <w:rsid w:val="00791765"/>
    <w:rsid w:val="007A3EEA"/>
    <w:rsid w:val="007B6F98"/>
    <w:rsid w:val="007E2811"/>
    <w:rsid w:val="007E39F2"/>
    <w:rsid w:val="007F101B"/>
    <w:rsid w:val="008040D3"/>
    <w:rsid w:val="00815140"/>
    <w:rsid w:val="008166FA"/>
    <w:rsid w:val="00823744"/>
    <w:rsid w:val="00824F6A"/>
    <w:rsid w:val="0084077B"/>
    <w:rsid w:val="00860B5B"/>
    <w:rsid w:val="00863C86"/>
    <w:rsid w:val="008744E5"/>
    <w:rsid w:val="00877791"/>
    <w:rsid w:val="00881985"/>
    <w:rsid w:val="00882272"/>
    <w:rsid w:val="00883880"/>
    <w:rsid w:val="008910FB"/>
    <w:rsid w:val="008B0BAF"/>
    <w:rsid w:val="008C0260"/>
    <w:rsid w:val="008D3480"/>
    <w:rsid w:val="008D6878"/>
    <w:rsid w:val="008E2A16"/>
    <w:rsid w:val="008F0F97"/>
    <w:rsid w:val="008F7842"/>
    <w:rsid w:val="00901FB8"/>
    <w:rsid w:val="009146A5"/>
    <w:rsid w:val="009271C1"/>
    <w:rsid w:val="0095055E"/>
    <w:rsid w:val="00953647"/>
    <w:rsid w:val="009556B4"/>
    <w:rsid w:val="009740C7"/>
    <w:rsid w:val="00977439"/>
    <w:rsid w:val="00981495"/>
    <w:rsid w:val="00985E2B"/>
    <w:rsid w:val="0098609A"/>
    <w:rsid w:val="009A521A"/>
    <w:rsid w:val="009A599F"/>
    <w:rsid w:val="009B0D81"/>
    <w:rsid w:val="009B68E9"/>
    <w:rsid w:val="009D12D0"/>
    <w:rsid w:val="009D6F67"/>
    <w:rsid w:val="009E00AC"/>
    <w:rsid w:val="009E32C2"/>
    <w:rsid w:val="009E4C2E"/>
    <w:rsid w:val="009E5006"/>
    <w:rsid w:val="009F7D2F"/>
    <w:rsid w:val="00A00ACB"/>
    <w:rsid w:val="00A04C71"/>
    <w:rsid w:val="00A1359A"/>
    <w:rsid w:val="00A23898"/>
    <w:rsid w:val="00A242BA"/>
    <w:rsid w:val="00A2689D"/>
    <w:rsid w:val="00A31702"/>
    <w:rsid w:val="00A327F3"/>
    <w:rsid w:val="00A40E49"/>
    <w:rsid w:val="00A54EFE"/>
    <w:rsid w:val="00A64C53"/>
    <w:rsid w:val="00A72121"/>
    <w:rsid w:val="00A73D74"/>
    <w:rsid w:val="00A84E94"/>
    <w:rsid w:val="00A979AE"/>
    <w:rsid w:val="00AA6952"/>
    <w:rsid w:val="00AC1848"/>
    <w:rsid w:val="00AC189D"/>
    <w:rsid w:val="00AC1F58"/>
    <w:rsid w:val="00AD5C5D"/>
    <w:rsid w:val="00AD6BC3"/>
    <w:rsid w:val="00AE0E37"/>
    <w:rsid w:val="00AE2CCC"/>
    <w:rsid w:val="00AE64BE"/>
    <w:rsid w:val="00B211CA"/>
    <w:rsid w:val="00B24077"/>
    <w:rsid w:val="00B252D4"/>
    <w:rsid w:val="00B35F0C"/>
    <w:rsid w:val="00B43626"/>
    <w:rsid w:val="00B444D9"/>
    <w:rsid w:val="00B52176"/>
    <w:rsid w:val="00B61C9C"/>
    <w:rsid w:val="00B62286"/>
    <w:rsid w:val="00B64265"/>
    <w:rsid w:val="00B67E2A"/>
    <w:rsid w:val="00B940BA"/>
    <w:rsid w:val="00B95D96"/>
    <w:rsid w:val="00BA5748"/>
    <w:rsid w:val="00BC6504"/>
    <w:rsid w:val="00BD0DA3"/>
    <w:rsid w:val="00BE02F3"/>
    <w:rsid w:val="00BE0A25"/>
    <w:rsid w:val="00BE1F26"/>
    <w:rsid w:val="00C043F0"/>
    <w:rsid w:val="00C279BC"/>
    <w:rsid w:val="00C279C6"/>
    <w:rsid w:val="00C306CC"/>
    <w:rsid w:val="00C33943"/>
    <w:rsid w:val="00C34385"/>
    <w:rsid w:val="00C404FF"/>
    <w:rsid w:val="00C50EDB"/>
    <w:rsid w:val="00C56301"/>
    <w:rsid w:val="00C64D5F"/>
    <w:rsid w:val="00C6529F"/>
    <w:rsid w:val="00C7151E"/>
    <w:rsid w:val="00C74C90"/>
    <w:rsid w:val="00C75A30"/>
    <w:rsid w:val="00C77757"/>
    <w:rsid w:val="00C87766"/>
    <w:rsid w:val="00C87B55"/>
    <w:rsid w:val="00CA0C02"/>
    <w:rsid w:val="00CA1E1F"/>
    <w:rsid w:val="00CB5004"/>
    <w:rsid w:val="00CE71E1"/>
    <w:rsid w:val="00CF4267"/>
    <w:rsid w:val="00CF5EC2"/>
    <w:rsid w:val="00D209A4"/>
    <w:rsid w:val="00D22829"/>
    <w:rsid w:val="00D237DD"/>
    <w:rsid w:val="00D37018"/>
    <w:rsid w:val="00D4611F"/>
    <w:rsid w:val="00D51717"/>
    <w:rsid w:val="00D56C13"/>
    <w:rsid w:val="00D64380"/>
    <w:rsid w:val="00D65413"/>
    <w:rsid w:val="00D74E73"/>
    <w:rsid w:val="00D758F5"/>
    <w:rsid w:val="00D915A2"/>
    <w:rsid w:val="00D97D25"/>
    <w:rsid w:val="00DA03C6"/>
    <w:rsid w:val="00DA3294"/>
    <w:rsid w:val="00DA413C"/>
    <w:rsid w:val="00DA735A"/>
    <w:rsid w:val="00DB0B2F"/>
    <w:rsid w:val="00DC0E69"/>
    <w:rsid w:val="00DC455A"/>
    <w:rsid w:val="00DE0858"/>
    <w:rsid w:val="00DE3FB4"/>
    <w:rsid w:val="00DF2FF0"/>
    <w:rsid w:val="00DF563A"/>
    <w:rsid w:val="00E13029"/>
    <w:rsid w:val="00E13220"/>
    <w:rsid w:val="00E15E75"/>
    <w:rsid w:val="00E20A01"/>
    <w:rsid w:val="00E21796"/>
    <w:rsid w:val="00E37C37"/>
    <w:rsid w:val="00E415C3"/>
    <w:rsid w:val="00E41ADD"/>
    <w:rsid w:val="00E65430"/>
    <w:rsid w:val="00E73EBB"/>
    <w:rsid w:val="00E751FD"/>
    <w:rsid w:val="00E75F89"/>
    <w:rsid w:val="00E81FB0"/>
    <w:rsid w:val="00E92213"/>
    <w:rsid w:val="00E938F4"/>
    <w:rsid w:val="00EA0132"/>
    <w:rsid w:val="00EA6C69"/>
    <w:rsid w:val="00EC0F99"/>
    <w:rsid w:val="00EC7B10"/>
    <w:rsid w:val="00ED625E"/>
    <w:rsid w:val="00EE0562"/>
    <w:rsid w:val="00EE418B"/>
    <w:rsid w:val="00EE484E"/>
    <w:rsid w:val="00EE4B6E"/>
    <w:rsid w:val="00EE53C8"/>
    <w:rsid w:val="00EF0A30"/>
    <w:rsid w:val="00F05055"/>
    <w:rsid w:val="00F074CB"/>
    <w:rsid w:val="00F71D9E"/>
    <w:rsid w:val="00F72502"/>
    <w:rsid w:val="00F76411"/>
    <w:rsid w:val="00F76CEB"/>
    <w:rsid w:val="00F90FF6"/>
    <w:rsid w:val="00FA01FC"/>
    <w:rsid w:val="00FB4274"/>
    <w:rsid w:val="00FE3B29"/>
    <w:rsid w:val="00FE72C1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85902-CE05-4354-A27D-8108C994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B05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0A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87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05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5F7"/>
  </w:style>
  <w:style w:type="character" w:customStyle="1" w:styleId="apple-style-span">
    <w:name w:val="apple-style-span"/>
    <w:basedOn w:val="a0"/>
    <w:rsid w:val="004B05F7"/>
  </w:style>
  <w:style w:type="character" w:customStyle="1" w:styleId="apple-converted-space">
    <w:name w:val="apple-converted-space"/>
    <w:basedOn w:val="a0"/>
    <w:rsid w:val="004B05F7"/>
  </w:style>
  <w:style w:type="character" w:styleId="a6">
    <w:name w:val="Hyperlink"/>
    <w:unhideWhenUsed/>
    <w:rsid w:val="004B05F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B05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05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9">
    <w:name w:val="Strong"/>
    <w:uiPriority w:val="22"/>
    <w:qFormat/>
    <w:rsid w:val="004B05F7"/>
    <w:rPr>
      <w:b/>
      <w:bCs/>
    </w:rPr>
  </w:style>
  <w:style w:type="paragraph" w:customStyle="1" w:styleId="10">
    <w:name w:val="Стиль1"/>
    <w:basedOn w:val="a"/>
    <w:rsid w:val="00E65430"/>
    <w:pPr>
      <w:widowControl/>
      <w:autoSpaceDE/>
      <w:autoSpaceDN/>
      <w:adjustRightInd/>
      <w:jc w:val="center"/>
    </w:pPr>
    <w:rPr>
      <w:rFonts w:ascii="Times New Roman" w:hAnsi="Times New Roman" w:cs="Times New Roman"/>
      <w:caps/>
      <w:sz w:val="32"/>
      <w:szCs w:val="24"/>
    </w:rPr>
  </w:style>
  <w:style w:type="character" w:customStyle="1" w:styleId="11">
    <w:name w:val="Заголовок 1 Знак"/>
    <w:rsid w:val="004B0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nhideWhenUsed/>
    <w:rsid w:val="004B05F7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semiHidden/>
    <w:unhideWhenUsed/>
    <w:rsid w:val="004B05F7"/>
    <w:pPr>
      <w:spacing w:before="240"/>
    </w:pPr>
    <w:rPr>
      <w:rFonts w:ascii="Calibri" w:hAnsi="Calibri"/>
      <w:b/>
      <w:bCs/>
    </w:rPr>
  </w:style>
  <w:style w:type="paragraph" w:styleId="3">
    <w:name w:val="toc 3"/>
    <w:basedOn w:val="a"/>
    <w:next w:val="a"/>
    <w:autoRedefine/>
    <w:semiHidden/>
    <w:unhideWhenUsed/>
    <w:rsid w:val="004B05F7"/>
    <w:pPr>
      <w:ind w:left="200"/>
    </w:pPr>
    <w:rPr>
      <w:rFonts w:ascii="Calibri" w:hAnsi="Calibri"/>
    </w:rPr>
  </w:style>
  <w:style w:type="paragraph" w:styleId="41">
    <w:name w:val="toc 4"/>
    <w:basedOn w:val="a"/>
    <w:next w:val="a"/>
    <w:autoRedefine/>
    <w:semiHidden/>
    <w:unhideWhenUsed/>
    <w:rsid w:val="004B05F7"/>
    <w:pPr>
      <w:ind w:left="400"/>
    </w:pPr>
    <w:rPr>
      <w:rFonts w:ascii="Calibri" w:hAnsi="Calibri"/>
    </w:rPr>
  </w:style>
  <w:style w:type="paragraph" w:styleId="5">
    <w:name w:val="toc 5"/>
    <w:basedOn w:val="a"/>
    <w:next w:val="a"/>
    <w:autoRedefine/>
    <w:semiHidden/>
    <w:unhideWhenUsed/>
    <w:rsid w:val="004B05F7"/>
    <w:pPr>
      <w:ind w:left="600"/>
    </w:pPr>
    <w:rPr>
      <w:rFonts w:ascii="Calibri" w:hAnsi="Calibri"/>
    </w:rPr>
  </w:style>
  <w:style w:type="paragraph" w:styleId="6">
    <w:name w:val="toc 6"/>
    <w:basedOn w:val="a"/>
    <w:next w:val="a"/>
    <w:autoRedefine/>
    <w:semiHidden/>
    <w:unhideWhenUsed/>
    <w:rsid w:val="004B05F7"/>
    <w:pPr>
      <w:ind w:left="800"/>
    </w:pPr>
    <w:rPr>
      <w:rFonts w:ascii="Calibri" w:hAnsi="Calibri"/>
    </w:rPr>
  </w:style>
  <w:style w:type="paragraph" w:styleId="7">
    <w:name w:val="toc 7"/>
    <w:basedOn w:val="a"/>
    <w:next w:val="a"/>
    <w:autoRedefine/>
    <w:semiHidden/>
    <w:unhideWhenUsed/>
    <w:rsid w:val="004B05F7"/>
    <w:pPr>
      <w:ind w:left="1000"/>
    </w:pPr>
    <w:rPr>
      <w:rFonts w:ascii="Calibri" w:hAnsi="Calibri"/>
    </w:rPr>
  </w:style>
  <w:style w:type="paragraph" w:styleId="8">
    <w:name w:val="toc 8"/>
    <w:basedOn w:val="a"/>
    <w:next w:val="a"/>
    <w:autoRedefine/>
    <w:semiHidden/>
    <w:unhideWhenUsed/>
    <w:rsid w:val="004B05F7"/>
    <w:pPr>
      <w:ind w:left="1200"/>
    </w:pPr>
    <w:rPr>
      <w:rFonts w:ascii="Calibri" w:hAnsi="Calibri"/>
    </w:rPr>
  </w:style>
  <w:style w:type="paragraph" w:styleId="9">
    <w:name w:val="toc 9"/>
    <w:basedOn w:val="a"/>
    <w:next w:val="a"/>
    <w:autoRedefine/>
    <w:semiHidden/>
    <w:unhideWhenUsed/>
    <w:rsid w:val="004B05F7"/>
    <w:pPr>
      <w:ind w:left="1400"/>
    </w:pPr>
    <w:rPr>
      <w:rFonts w:ascii="Calibri" w:hAnsi="Calibri"/>
    </w:rPr>
  </w:style>
  <w:style w:type="paragraph" w:customStyle="1" w:styleId="western">
    <w:name w:val="western"/>
    <w:basedOn w:val="a"/>
    <w:rsid w:val="004B05F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Стиль2"/>
    <w:basedOn w:val="a"/>
    <w:rsid w:val="00E65430"/>
    <w:pPr>
      <w:widowControl/>
      <w:autoSpaceDE/>
      <w:autoSpaceDN/>
      <w:adjustRightInd/>
      <w:spacing w:before="120" w:after="120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30">
    <w:name w:val="Стиль3"/>
    <w:basedOn w:val="aa"/>
    <w:rsid w:val="00E6543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65430"/>
    <w:pPr>
      <w:spacing w:after="120"/>
    </w:pPr>
  </w:style>
  <w:style w:type="character" w:customStyle="1" w:styleId="ab">
    <w:name w:val="Основной текст Знак"/>
    <w:link w:val="aa"/>
    <w:rsid w:val="00E65430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9E00A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rsid w:val="00C6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3C70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C703C"/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3C703C"/>
    <w:rPr>
      <w:rFonts w:ascii="Arial" w:hAnsi="Arial" w:cs="Arial"/>
    </w:rPr>
  </w:style>
  <w:style w:type="paragraph" w:styleId="af">
    <w:name w:val="Balloon Text"/>
    <w:basedOn w:val="a"/>
    <w:link w:val="af0"/>
    <w:rsid w:val="00585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851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87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FollowedHyperlink"/>
    <w:basedOn w:val="a0"/>
    <w:semiHidden/>
    <w:unhideWhenUsed/>
    <w:rsid w:val="00CA1E1F"/>
    <w:rPr>
      <w:color w:val="800080" w:themeColor="followedHyperlink"/>
      <w:u w:val="single"/>
    </w:rPr>
  </w:style>
  <w:style w:type="character" w:customStyle="1" w:styleId="hl">
    <w:name w:val="hl"/>
    <w:basedOn w:val="a0"/>
    <w:rsid w:val="00366AAB"/>
  </w:style>
  <w:style w:type="paragraph" w:customStyle="1" w:styleId="13">
    <w:name w:val="Обычный1"/>
    <w:rsid w:val="00AD5C5D"/>
    <w:pPr>
      <w:widowControl w:val="0"/>
      <w:ind w:firstLine="260"/>
      <w:jc w:val="both"/>
    </w:pPr>
    <w:rPr>
      <w:snapToGrid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4D3D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4D3D"/>
    <w:rPr>
      <w:rFonts w:ascii="Arial" w:hAnsi="Arial" w:cs="Arial"/>
      <w:vanish/>
      <w:sz w:val="16"/>
      <w:szCs w:val="16"/>
    </w:rPr>
  </w:style>
  <w:style w:type="character" w:customStyle="1" w:styleId="input-group-title">
    <w:name w:val="input-group-title"/>
    <w:basedOn w:val="a0"/>
    <w:rsid w:val="004E4D3D"/>
  </w:style>
  <w:style w:type="character" w:customStyle="1" w:styleId="help-block">
    <w:name w:val="help-block"/>
    <w:basedOn w:val="a0"/>
    <w:rsid w:val="004E4D3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4D3D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4D3D"/>
    <w:rPr>
      <w:rFonts w:ascii="Arial" w:hAnsi="Arial" w:cs="Arial"/>
      <w:vanish/>
      <w:sz w:val="16"/>
      <w:szCs w:val="16"/>
    </w:rPr>
  </w:style>
  <w:style w:type="paragraph" w:customStyle="1" w:styleId="center">
    <w:name w:val="center"/>
    <w:basedOn w:val="a"/>
    <w:rsid w:val="004E4D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E4D3D"/>
    <w:rPr>
      <w:i/>
      <w:iCs/>
    </w:rPr>
  </w:style>
  <w:style w:type="character" w:styleId="af3">
    <w:name w:val="annotation reference"/>
    <w:basedOn w:val="a0"/>
    <w:semiHidden/>
    <w:unhideWhenUsed/>
    <w:rsid w:val="00AE0E37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E0E37"/>
  </w:style>
  <w:style w:type="character" w:customStyle="1" w:styleId="af5">
    <w:name w:val="Текст примечания Знак"/>
    <w:basedOn w:val="a0"/>
    <w:link w:val="af4"/>
    <w:semiHidden/>
    <w:rsid w:val="00AE0E37"/>
    <w:rPr>
      <w:rFonts w:ascii="Arial" w:hAnsi="Arial" w:cs="Arial"/>
    </w:rPr>
  </w:style>
  <w:style w:type="paragraph" w:styleId="af6">
    <w:name w:val="annotation subject"/>
    <w:basedOn w:val="af4"/>
    <w:next w:val="af4"/>
    <w:link w:val="af7"/>
    <w:semiHidden/>
    <w:unhideWhenUsed/>
    <w:rsid w:val="00AE0E37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E0E3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3E5-4C64-A01E-909A56C05C2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3E5-4C64-A01E-909A56C05C2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3E5-4C64-A01E-909A56C05C2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3E5-4C64-A01E-909A56C05C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</c:v>
                </c:pt>
                <c:pt idx="2">
                  <c:v>неполное среднее</c:v>
                </c:pt>
                <c:pt idx="3">
                  <c:v>неполное высшее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0.2</c:v>
                </c:pt>
                <c:pt idx="2">
                  <c:v>0.09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E5-4C64-A01E-909A56C05C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ЖИЗНЕННЫЕ ЦЕННОСТИ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ЖИЗНЕННЫЕ ЦЕННОСТИ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B22-4C3E-98FB-E0A8FB92DB8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B22-4C3E-98FB-E0A8FB92DB8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B22-4C3E-98FB-E0A8FB92DB8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B22-4C3E-98FB-E0A8FB92DB8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B22-4C3E-98FB-E0A8FB92DB8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B22-4C3E-98FB-E0A8FB92DB8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B22-4C3E-98FB-E0A8FB92DB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развитие, самовыражение</c:v>
                </c:pt>
                <c:pt idx="1">
                  <c:v>здоровье</c:v>
                </c:pt>
                <c:pt idx="2">
                  <c:v>семья</c:v>
                </c:pt>
                <c:pt idx="3">
                  <c:v>деньги</c:v>
                </c:pt>
                <c:pt idx="4">
                  <c:v>любовь</c:v>
                </c:pt>
                <c:pt idx="5">
                  <c:v>работа, карьера</c:v>
                </c:pt>
                <c:pt idx="6">
                  <c:v>обустройство дома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0.66</c:v>
                </c:pt>
                <c:pt idx="1">
                  <c:v>0.57999999999999996</c:v>
                </c:pt>
                <c:pt idx="2">
                  <c:v>0.56999999999999995</c:v>
                </c:pt>
                <c:pt idx="3">
                  <c:v>0.41</c:v>
                </c:pt>
                <c:pt idx="4">
                  <c:v>0.36</c:v>
                </c:pt>
                <c:pt idx="5">
                  <c:v>0.23</c:v>
                </c:pt>
                <c:pt idx="6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B22-4C3E-98FB-E0A8FB92DB8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СОЦИАЛЬНО-ПСИХОЛОГИЧЕСКАЯ ГОТОВНОСТЬ</a:t>
            </a:r>
            <a:r>
              <a:rPr lang="ru-RU" b="1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 СЕМЕЙНЫМ ОТНОШЕНИЯМ</a:t>
            </a:r>
            <a:endParaRPr lang="ru-RU" b="1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готовность к браку</c:v>
                </c:pt>
                <c:pt idx="1">
                  <c:v>хозяйственно-бытовые функции</c:v>
                </c:pt>
                <c:pt idx="2">
                  <c:v>материальное обеспечение семьи</c:v>
                </c:pt>
                <c:pt idx="3">
                  <c:v>готовность иметь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65</c:v>
                </c:pt>
                <c:pt idx="2">
                  <c:v>72</c:v>
                </c:pt>
                <c:pt idx="3" formatCode="0%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E-4BAC-9301-2C216BE26F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готовность к браку</c:v>
                </c:pt>
                <c:pt idx="1">
                  <c:v>хозяйственно-бытовые функции</c:v>
                </c:pt>
                <c:pt idx="2">
                  <c:v>материальное обеспечение семьи</c:v>
                </c:pt>
                <c:pt idx="3">
                  <c:v>готовность иметь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71</c:v>
                </c:pt>
                <c:pt idx="2">
                  <c:v>51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3E-4BAC-9301-2C216BE26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6354664"/>
        <c:axId val="436353352"/>
        <c:axId val="444661320"/>
      </c:bar3DChart>
      <c:catAx>
        <c:axId val="43635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53352"/>
        <c:crossesAt val="0"/>
        <c:auto val="1"/>
        <c:lblAlgn val="ctr"/>
        <c:lblOffset val="100"/>
        <c:noMultiLvlLbl val="0"/>
      </c:catAx>
      <c:valAx>
        <c:axId val="436353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54664"/>
        <c:crosses val="autoZero"/>
        <c:crossBetween val="between"/>
      </c:valAx>
      <c:serAx>
        <c:axId val="44466132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53352"/>
        <c:crossesAt val="0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50000"/>
                    <a:lumOff val="50000"/>
                  </a:schemeClr>
                </a:solidFill>
              </a:rPr>
              <a:t>ЭМОЦИОНАЛЬНО-ПСИХОЛОГИЧЕСКАЯ ГОТОВНОСТЬ К СЕМЕЙНЫМ</a:t>
            </a:r>
            <a:r>
              <a:rPr lang="ru-RU" b="1" baseline="0">
                <a:solidFill>
                  <a:schemeClr val="tx1">
                    <a:lumMod val="50000"/>
                    <a:lumOff val="50000"/>
                  </a:schemeClr>
                </a:solidFill>
              </a:rPr>
              <a:t> ОТНОШЕНИЯМ</a:t>
            </a:r>
            <a:endParaRPr lang="ru-RU" b="1">
              <a:solidFill>
                <a:schemeClr val="tx1">
                  <a:lumMod val="50000"/>
                  <a:lumOff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1680089485458613"/>
          <c:y val="2.475685234305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сексуальная  уверенность</c:v>
                </c:pt>
                <c:pt idx="1">
                  <c:v>материальный статус пртнера</c:v>
                </c:pt>
                <c:pt idx="2">
                  <c:v>брак по расчету</c:v>
                </c:pt>
                <c:pt idx="3">
                  <c:v>брак по любви</c:v>
                </c:pt>
                <c:pt idx="4">
                  <c:v>отказ от карьеры</c:v>
                </c:pt>
                <c:pt idx="5">
                  <c:v>общение с родственниками</c:v>
                </c:pt>
              </c:strCache>
            </c:strRef>
          </c:cat>
          <c:val>
            <c:numRef>
              <c:f>Лист1!$B$2:$B$7</c:f>
              <c:numCache>
                <c:formatCode>0</c:formatCode>
                <c:ptCount val="6"/>
                <c:pt idx="0">
                  <c:v>40</c:v>
                </c:pt>
                <c:pt idx="1">
                  <c:v>25</c:v>
                </c:pt>
                <c:pt idx="2">
                  <c:v>25</c:v>
                </c:pt>
                <c:pt idx="3">
                  <c:v>75</c:v>
                </c:pt>
                <c:pt idx="4">
                  <c:v>62</c:v>
                </c:pt>
                <c:pt idx="5" formatCode="General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F0-407B-8768-1F7FEE5364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сексуальная  уверенность</c:v>
                </c:pt>
                <c:pt idx="1">
                  <c:v>материальный статус пртнера</c:v>
                </c:pt>
                <c:pt idx="2">
                  <c:v>брак по расчету</c:v>
                </c:pt>
                <c:pt idx="3">
                  <c:v>брак по любви</c:v>
                </c:pt>
                <c:pt idx="4">
                  <c:v>отказ от карьеры</c:v>
                </c:pt>
                <c:pt idx="5">
                  <c:v>общение с родственниками</c:v>
                </c:pt>
              </c:strCache>
            </c:strRef>
          </c:cat>
          <c:val>
            <c:numRef>
              <c:f>Лист1!$C$2:$C$7</c:f>
              <c:numCache>
                <c:formatCode>0</c:formatCode>
                <c:ptCount val="6"/>
                <c:pt idx="0">
                  <c:v>53</c:v>
                </c:pt>
                <c:pt idx="1">
                  <c:v>65</c:v>
                </c:pt>
                <c:pt idx="2">
                  <c:v>41</c:v>
                </c:pt>
                <c:pt idx="3">
                  <c:v>58</c:v>
                </c:pt>
                <c:pt idx="4">
                  <c:v>47</c:v>
                </c:pt>
                <c:pt idx="5" formatCode="General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F0-407B-8768-1F7FEE536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466968"/>
        <c:axId val="511468280"/>
        <c:axId val="441880928"/>
      </c:bar3DChart>
      <c:catAx>
        <c:axId val="51146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68280"/>
        <c:crosses val="autoZero"/>
        <c:auto val="1"/>
        <c:lblAlgn val="ctr"/>
        <c:lblOffset val="100"/>
        <c:noMultiLvlLbl val="0"/>
      </c:catAx>
      <c:valAx>
        <c:axId val="51146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66968"/>
        <c:crosses val="autoZero"/>
        <c:crossBetween val="between"/>
      </c:valAx>
      <c:serAx>
        <c:axId val="4418809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682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ОПТИМАЛЬНЫЙ ВОЗРАСТ ВСТУПЛЕНИЯ В БРАК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24-25 лет для юношей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вступление в брак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1-4097-ACF7-E8D27A7B56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возраст 24-25 лет для девушек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вступление в брак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11-4097-ACF7-E8D27A7B56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возраст 26-35 лет для юношей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вступление в брак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11-4097-ACF7-E8D27A7B5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5455040"/>
        <c:axId val="515456352"/>
        <c:axId val="0"/>
      </c:bar3DChart>
      <c:catAx>
        <c:axId val="51545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456352"/>
        <c:crosses val="autoZero"/>
        <c:auto val="1"/>
        <c:lblAlgn val="ctr"/>
        <c:lblOffset val="100"/>
        <c:noMultiLvlLbl val="0"/>
      </c:catAx>
      <c:valAx>
        <c:axId val="51545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45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ОПТИМАЛЬНЫЙ ВОЗРАСТ РОЖДЕНИЕ ДЕТЕЙ</a:t>
            </a:r>
          </a:p>
        </c:rich>
      </c:tx>
      <c:layout>
        <c:manualLayout>
          <c:xMode val="edge"/>
          <c:yMode val="edge"/>
          <c:x val="0.3324188903470399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18 - 23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рождение детей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B-4C94-8B14-3607ED5C67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24 - 25 лет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рождение детей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9B-4C94-8B14-3607ED5C67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26 - 35 лет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cat>
            <c:strRef>
              <c:f>Лист1!$A$2</c:f>
              <c:strCache>
                <c:ptCount val="1"/>
                <c:pt idx="0">
                  <c:v>рождение детей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9B-4C94-8B14-3607ED5C67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605824"/>
        <c:axId val="522622224"/>
        <c:axId val="0"/>
      </c:bar3DChart>
      <c:catAx>
        <c:axId val="52260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622224"/>
        <c:crosses val="autoZero"/>
        <c:auto val="1"/>
        <c:lblAlgn val="ctr"/>
        <c:lblOffset val="100"/>
        <c:noMultiLvlLbl val="0"/>
      </c:catAx>
      <c:valAx>
        <c:axId val="52262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60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СЕМЕЙНЫХ ОБЯЗАННОСТЕЙ МЕЖДУ МУЖЕМ И ЖЕНОЙ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50% опрошенных</c:v>
                </c:pt>
                <c:pt idx="1">
                  <c:v>30% опрошенных</c:v>
                </c:pt>
                <c:pt idx="2">
                  <c:v>20% опрошенных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9F-44BC-8BEE-9DE0E1E293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50% опрошенных</c:v>
                </c:pt>
                <c:pt idx="1">
                  <c:v>30% опрошенных</c:v>
                </c:pt>
                <c:pt idx="2">
                  <c:v>20% опрошенных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30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9F-44BC-8BEE-9DE0E1E29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5820144"/>
        <c:axId val="435820800"/>
        <c:axId val="0"/>
      </c:bar3DChart>
      <c:catAx>
        <c:axId val="43582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20800"/>
        <c:crosses val="autoZero"/>
        <c:auto val="1"/>
        <c:lblAlgn val="ctr"/>
        <c:lblOffset val="100"/>
        <c:noMultiLvlLbl val="0"/>
      </c:catAx>
      <c:valAx>
        <c:axId val="43582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2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СРАВНИТЕЛЬНЫЕ ПОКАЗАТЕЛИ ГОТОВНОСТИ МОЛОДЫХ ЛЮДЕЙ К СОЗДАНИЮ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СЕМЬИ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первоначальный опрос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психологическая грамотность</c:v>
                </c:pt>
                <c:pt idx="1">
                  <c:v>правовая грамотность</c:v>
                </c:pt>
                <c:pt idx="2">
                  <c:v>воспитание детей</c:v>
                </c:pt>
                <c:pt idx="3">
                  <c:v>сексуальная культура</c:v>
                </c:pt>
                <c:pt idx="4">
                  <c:v>рациональное ведение хозяйства</c:v>
                </c:pt>
                <c:pt idx="5">
                  <c:v>распоряжение семейным бюджетом</c:v>
                </c:pt>
                <c:pt idx="6">
                  <c:v>распределение домашних дел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</c:v>
                </c:pt>
                <c:pt idx="1">
                  <c:v>25</c:v>
                </c:pt>
                <c:pt idx="2">
                  <c:v>32</c:v>
                </c:pt>
                <c:pt idx="3">
                  <c:v>34</c:v>
                </c:pt>
                <c:pt idx="4">
                  <c:v>48</c:v>
                </c:pt>
                <c:pt idx="5">
                  <c:v>48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31-44E9-B28F-CC614CC789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заключительный опрос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психологическая грамотность</c:v>
                </c:pt>
                <c:pt idx="1">
                  <c:v>правовая грамотность</c:v>
                </c:pt>
                <c:pt idx="2">
                  <c:v>воспитание детей</c:v>
                </c:pt>
                <c:pt idx="3">
                  <c:v>сексуальная культура</c:v>
                </c:pt>
                <c:pt idx="4">
                  <c:v>рациональное ведение хозяйства</c:v>
                </c:pt>
                <c:pt idx="5">
                  <c:v>распоряжение семейным бюджетом</c:v>
                </c:pt>
                <c:pt idx="6">
                  <c:v>распределение домашних дел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81</c:v>
                </c:pt>
                <c:pt idx="1">
                  <c:v>75</c:v>
                </c:pt>
                <c:pt idx="2">
                  <c:v>85</c:v>
                </c:pt>
                <c:pt idx="3">
                  <c:v>72</c:v>
                </c:pt>
                <c:pt idx="4">
                  <c:v>89</c:v>
                </c:pt>
                <c:pt idx="5">
                  <c:v>86</c:v>
                </c:pt>
                <c:pt idx="6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1-44E9-B28F-CC614CC78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694208"/>
        <c:axId val="523695192"/>
        <c:axId val="512931256"/>
      </c:bar3DChart>
      <c:catAx>
        <c:axId val="52369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95192"/>
        <c:crosses val="autoZero"/>
        <c:auto val="1"/>
        <c:lblAlgn val="ctr"/>
        <c:lblOffset val="100"/>
        <c:noMultiLvlLbl val="0"/>
      </c:catAx>
      <c:valAx>
        <c:axId val="52369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694208"/>
        <c:crosses val="autoZero"/>
        <c:crossBetween val="between"/>
      </c:valAx>
      <c:serAx>
        <c:axId val="512931256"/>
        <c:scaling>
          <c:orientation val="minMax"/>
        </c:scaling>
        <c:delete val="1"/>
        <c:axPos val="b"/>
        <c:majorTickMark val="none"/>
        <c:minorTickMark val="none"/>
        <c:tickLblPos val="nextTo"/>
        <c:crossAx val="52369519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9B06-0C1E-4025-9D75-82B666A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69</Pages>
  <Words>15021</Words>
  <Characters>85623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CompUmir</Company>
  <LinksUpToDate>false</LinksUpToDate>
  <CharactersWithSpaces>100444</CharactersWithSpaces>
  <SharedDoc>false</SharedDoc>
  <HLinks>
    <vt:vector size="114" baseType="variant">
      <vt:variant>
        <vt:i4>2949223</vt:i4>
      </vt:variant>
      <vt:variant>
        <vt:i4>57</vt:i4>
      </vt:variant>
      <vt:variant>
        <vt:i4>0</vt:i4>
      </vt:variant>
      <vt:variant>
        <vt:i4>5</vt:i4>
      </vt:variant>
      <vt:variant>
        <vt:lpwstr>http://www.lessons-tva.info/edu/inf-word/word.html</vt:lpwstr>
      </vt:variant>
      <vt:variant>
        <vt:lpwstr/>
      </vt:variant>
      <vt:variant>
        <vt:i4>8323151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http://ru.wikipedia.org/w/index.php?title=%D0%94%D0%B8%D0%B0%D0%BB%D0%B5%D0%BA%D1%82%D0%B8%D0%BA%D0%B0_(%D0%B8%D0%B7%D0%B4%D0%B0%D1%82%D0%B5%D0%BB%D1%8C%D1%81%D1%82%D0%B2%D0%BE)&amp;action=edit&amp;redlink=1</vt:lpwstr>
      </vt:variant>
      <vt:variant>
        <vt:lpwstr/>
      </vt:variant>
      <vt:variant>
        <vt:i4>6815845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http://ru.wikipedia.org/w/index.php?title=%D0%90%D0%BB%D1%8C%D0%BF%D0%B8%D0%BD%D0%B0_%D0%91%D0%B8%D0%B7%D0%BD%D0%B5%D1%81_%D0%91%D1%83%D0%BA%D1%81&amp;action=edit&amp;redlink=1</vt:lpwstr>
      </vt:variant>
      <vt:variant>
        <vt:lpwstr/>
      </vt:variant>
      <vt:variant>
        <vt:i4>6684758</vt:i4>
      </vt:variant>
      <vt:variant>
        <vt:i4>48</vt:i4>
      </vt:variant>
      <vt:variant>
        <vt:i4>0</vt:i4>
      </vt:variant>
      <vt:variant>
        <vt:i4>5</vt:i4>
      </vt:variant>
      <vt:variant>
        <vt:lpwstr>javascript:AppendPopup(this,'325361166_8')</vt:lpwstr>
      </vt:variant>
      <vt:variant>
        <vt:lpwstr/>
      </vt:variant>
      <vt:variant>
        <vt:i4>3670045</vt:i4>
      </vt:variant>
      <vt:variant>
        <vt:i4>45</vt:i4>
      </vt:variant>
      <vt:variant>
        <vt:i4>0</vt:i4>
      </vt:variant>
      <vt:variant>
        <vt:i4>5</vt:i4>
      </vt:variant>
      <vt:variant>
        <vt:lpwstr>javascript:AppendPopup(this,'44726255_4')</vt:lpwstr>
      </vt:variant>
      <vt:variant>
        <vt:lpwstr/>
      </vt:variant>
      <vt:variant>
        <vt:i4>6946903</vt:i4>
      </vt:variant>
      <vt:variant>
        <vt:i4>42</vt:i4>
      </vt:variant>
      <vt:variant>
        <vt:i4>0</vt:i4>
      </vt:variant>
      <vt:variant>
        <vt:i4>5</vt:i4>
      </vt:variant>
      <vt:variant>
        <vt:lpwstr>javascript:AppendPopup(this,'530331066_3')</vt:lpwstr>
      </vt:variant>
      <vt:variant>
        <vt:lpwstr/>
      </vt:variant>
      <vt:variant>
        <vt:i4>3801113</vt:i4>
      </vt:variant>
      <vt:variant>
        <vt:i4>39</vt:i4>
      </vt:variant>
      <vt:variant>
        <vt:i4>0</vt:i4>
      </vt:variant>
      <vt:variant>
        <vt:i4>5</vt:i4>
      </vt:variant>
      <vt:variant>
        <vt:lpwstr>javascript:AppendPopup(this,'51363571_2')</vt:lpwstr>
      </vt:variant>
      <vt:variant>
        <vt:lpwstr/>
      </vt:variant>
      <vt:variant>
        <vt:i4>3538965</vt:i4>
      </vt:variant>
      <vt:variant>
        <vt:i4>36</vt:i4>
      </vt:variant>
      <vt:variant>
        <vt:i4>0</vt:i4>
      </vt:variant>
      <vt:variant>
        <vt:i4>5</vt:i4>
      </vt:variant>
      <vt:variant>
        <vt:lpwstr>javascript:AppendPopup(this,'81280643_1')</vt:lpwstr>
      </vt:variant>
      <vt:variant>
        <vt:lpwstr/>
      </vt:variant>
      <vt:variant>
        <vt:i4>6881296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http://ru.wikipedia.org/wiki/Mac_OS</vt:lpwstr>
      </vt:variant>
      <vt:variant>
        <vt:lpwstr/>
      </vt:variant>
      <vt:variant>
        <vt:i4>7798789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http://ru.wikipedia.org/wiki/Microsoft_Windows</vt:lpwstr>
      </vt:variant>
      <vt:variant>
        <vt:lpwstr/>
      </vt:variant>
      <vt:variant>
        <vt:i4>1572976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http://ru.wikipedia.org/wiki/Microsoft_Office</vt:lpwstr>
      </vt:variant>
      <vt:variant>
        <vt:lpwstr/>
      </vt:variant>
      <vt:variant>
        <vt:i4>2687048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http://ru.wikipedia.org/wiki/%D0%9F%D1%80%D0%B5%D0%B7%D0%B5%D0%BD%D1%82%D0%B0%D1%86%D0%B8%D1%8F_(%D1%81%D0%BF%D0%BE%D1%81%D0%BE%D0%B1_%D0%BF%D1%80%D0%B5%D0%B4%D1%81%D1%82%D0%B0%D0%B2%D0%BB%D0%B5%D0%BD%D0%B8%D1%8F_%D0%B8%D0%BD%D1%84%D0%BE%D1%80%D0%BC%D0%B0%D1%86%D0%B8%D0%B8)</vt:lpwstr>
      </vt:variant>
      <vt:variant>
        <vt:lpwstr/>
      </vt:variant>
      <vt:variant>
        <vt:i4>7602179</vt:i4>
      </vt:variant>
      <vt:variant>
        <vt:i4>18</vt:i4>
      </vt:variant>
      <vt:variant>
        <vt:i4>0</vt:i4>
      </vt:variant>
      <vt:variant>
        <vt:i4>5</vt:i4>
      </vt:variant>
      <vt:variant>
        <vt:lpwstr>http://www.edu.ru/index.php?page_id=50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http://shop.top-kniga.ru/producers/in/329/</vt:lpwstr>
      </vt:variant>
      <vt:variant>
        <vt:lpwstr/>
      </vt:variant>
      <vt:variant>
        <vt:i4>7995425</vt:i4>
      </vt:variant>
      <vt:variant>
        <vt:i4>12</vt:i4>
      </vt:variant>
      <vt:variant>
        <vt:i4>0</vt:i4>
      </vt:variant>
      <vt:variant>
        <vt:i4>5</vt:i4>
      </vt:variant>
      <vt:variant>
        <vt:lpwstr>http://shop.top-kniga.ru/persons/in/63772/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http://www.aspirantura.spb.ru/filearhive/gost/7.82-2001.zip</vt:lpwstr>
      </vt:variant>
      <vt:variant>
        <vt:lpwstr/>
      </vt:variant>
      <vt:variant>
        <vt:i4>1572894</vt:i4>
      </vt:variant>
      <vt:variant>
        <vt:i4>6</vt:i4>
      </vt:variant>
      <vt:variant>
        <vt:i4>0</vt:i4>
      </vt:variant>
      <vt:variant>
        <vt:i4>5</vt:i4>
      </vt:variant>
      <vt:variant>
        <vt:lpwstr>http://www.aspirantura.spb.ru/filearhive/gost/7.0.5-2008.zip</vt:lpwstr>
      </vt:variant>
      <vt:variant>
        <vt:lpwstr/>
      </vt:variant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http://www.aspirantura.spb.ru/filearhive/gost/7.1-2003.zip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Шапкин</dc:creator>
  <cp:lastModifiedBy>Пользователь Windows</cp:lastModifiedBy>
  <cp:revision>94</cp:revision>
  <dcterms:created xsi:type="dcterms:W3CDTF">2017-11-26T10:38:00Z</dcterms:created>
  <dcterms:modified xsi:type="dcterms:W3CDTF">2017-12-04T20:28:00Z</dcterms:modified>
</cp:coreProperties>
</file>