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323683">
        <w:rPr>
          <w:rFonts w:ascii="Times New Roman" w:hAnsi="Times New Roman"/>
          <w:b/>
          <w:sz w:val="32"/>
          <w:szCs w:val="32"/>
        </w:rPr>
        <w:t>М</w:t>
      </w:r>
      <w:r w:rsidR="005D3A3E">
        <w:rPr>
          <w:rFonts w:ascii="Times New Roman" w:hAnsi="Times New Roman"/>
          <w:b/>
          <w:sz w:val="32"/>
          <w:szCs w:val="32"/>
        </w:rPr>
        <w:t>ЕДИЦИНЕ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5D3A3E" w:rsidRDefault="005D3A3E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81D3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</w:t>
      </w:r>
      <w:r w:rsidR="005D3A3E">
        <w:rPr>
          <w:rFonts w:ascii="Times New Roman" w:hAnsi="Times New Roman"/>
          <w:sz w:val="28"/>
          <w:szCs w:val="28"/>
        </w:rPr>
        <w:t xml:space="preserve"> 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23683">
        <w:rPr>
          <w:rFonts w:ascii="Times New Roman" w:hAnsi="Times New Roman"/>
          <w:b/>
          <w:sz w:val="24"/>
          <w:szCs w:val="24"/>
        </w:rPr>
        <w:t xml:space="preserve"> м</w:t>
      </w:r>
      <w:r w:rsidR="005D3A3E">
        <w:rPr>
          <w:rFonts w:ascii="Times New Roman" w:hAnsi="Times New Roman"/>
          <w:b/>
          <w:sz w:val="24"/>
          <w:szCs w:val="24"/>
        </w:rPr>
        <w:t>едицине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81D36">
        <w:rPr>
          <w:rFonts w:ascii="Times New Roman" w:hAnsi="Times New Roman"/>
          <w:b/>
          <w:sz w:val="24"/>
          <w:szCs w:val="24"/>
        </w:rPr>
        <w:t>13</w:t>
      </w:r>
      <w:r w:rsidR="00D122EA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81D36">
        <w:rPr>
          <w:rFonts w:ascii="Times New Roman" w:hAnsi="Times New Roman"/>
          <w:b/>
          <w:sz w:val="24"/>
          <w:szCs w:val="24"/>
        </w:rPr>
        <w:t xml:space="preserve">14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81D36">
        <w:rPr>
          <w:rFonts w:ascii="Times New Roman" w:hAnsi="Times New Roman"/>
          <w:b/>
          <w:sz w:val="24"/>
          <w:szCs w:val="24"/>
        </w:rPr>
        <w:t xml:space="preserve">18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81D36">
        <w:rPr>
          <w:rFonts w:ascii="Times New Roman" w:hAnsi="Times New Roman"/>
          <w:b/>
          <w:sz w:val="24"/>
          <w:szCs w:val="24"/>
        </w:rPr>
        <w:t xml:space="preserve">19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481D36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481D36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81D36">
        <w:rPr>
          <w:rFonts w:ascii="Times New Roman" w:hAnsi="Times New Roman"/>
          <w:b/>
          <w:sz w:val="24"/>
          <w:szCs w:val="24"/>
        </w:rPr>
        <w:t xml:space="preserve">19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81D36">
        <w:rPr>
          <w:rFonts w:ascii="Times New Roman" w:hAnsi="Times New Roman"/>
          <w:b/>
          <w:sz w:val="24"/>
          <w:szCs w:val="24"/>
        </w:rPr>
        <w:t xml:space="preserve">13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81D36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5D3A3E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5D3A3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D3A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медицине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D0FE9" w:rsidRDefault="00AD0FE9" w:rsidP="00AD0FE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D0FE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D0FE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D0FE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D0FE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D0FE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D0FE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D0FE9" w:rsidRDefault="00AD0FE9" w:rsidP="00AD0FE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D0FE9" w:rsidRDefault="00AD0FE9" w:rsidP="00AD0FE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D0FE9" w:rsidRDefault="00AD0FE9" w:rsidP="00AD0FE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D0FE9" w:rsidRDefault="00AD0FE9" w:rsidP="00AD0FE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D0FE9" w:rsidRDefault="00AD0FE9" w:rsidP="00AD0FE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AD0FE9" w:rsidP="00AD0FE9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>Подробности мож</w:t>
      </w: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2A" w:rsidRDefault="0062602A" w:rsidP="00EB137E">
      <w:pPr>
        <w:spacing w:after="0" w:line="240" w:lineRule="auto"/>
      </w:pPr>
      <w:r>
        <w:separator/>
      </w:r>
    </w:p>
  </w:endnote>
  <w:endnote w:type="continuationSeparator" w:id="0">
    <w:p w:rsidR="0062602A" w:rsidRDefault="0062602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2A" w:rsidRDefault="0062602A" w:rsidP="00EB137E">
      <w:pPr>
        <w:spacing w:after="0" w:line="240" w:lineRule="auto"/>
      </w:pPr>
      <w:r>
        <w:separator/>
      </w:r>
    </w:p>
  </w:footnote>
  <w:footnote w:type="continuationSeparator" w:id="0">
    <w:p w:rsidR="0062602A" w:rsidRDefault="0062602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D36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59EF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602A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0FE9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7F95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234</cp:revision>
  <dcterms:created xsi:type="dcterms:W3CDTF">2016-02-12T19:07:00Z</dcterms:created>
  <dcterms:modified xsi:type="dcterms:W3CDTF">2023-11-20T20:59:00Z</dcterms:modified>
</cp:coreProperties>
</file>